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87"/>
        <w:gridCol w:w="3827"/>
      </w:tblGrid>
      <w:tr w:rsidR="000D7340" w:rsidRPr="009B1E46" w14:paraId="6A2329B0" w14:textId="77777777" w:rsidTr="009B1E46">
        <w:trPr>
          <w:cantSplit/>
          <w:trHeight w:val="1283"/>
        </w:trPr>
        <w:tc>
          <w:tcPr>
            <w:tcW w:w="5387" w:type="dxa"/>
            <w:vAlign w:val="center"/>
          </w:tcPr>
          <w:p w14:paraId="133A5A0C" w14:textId="77777777" w:rsidR="000D7340" w:rsidRPr="005633F0" w:rsidRDefault="00663D3A" w:rsidP="00FC62B7">
            <w:pPr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9B1E46">
              <w:rPr>
                <w:rFonts w:asciiTheme="minorHAnsi" w:hAnsiTheme="minorHAnsi"/>
                <w:szCs w:val="22"/>
              </w:rPr>
              <w:br w:type="page"/>
            </w:r>
            <w:r w:rsidRPr="005633F0">
              <w:rPr>
                <w:rFonts w:asciiTheme="minorHAnsi" w:hAnsiTheme="minorHAnsi"/>
                <w:b/>
                <w:bCs/>
                <w:szCs w:val="22"/>
              </w:rPr>
              <w:t xml:space="preserve">Person </w:t>
            </w:r>
            <w:r w:rsidR="00515DAF" w:rsidRPr="005633F0">
              <w:rPr>
                <w:rFonts w:asciiTheme="minorHAnsi" w:hAnsiTheme="minorHAnsi"/>
                <w:b/>
                <w:bCs/>
                <w:szCs w:val="22"/>
              </w:rPr>
              <w:t>specification</w:t>
            </w:r>
          </w:p>
        </w:tc>
        <w:tc>
          <w:tcPr>
            <w:tcW w:w="3827" w:type="dxa"/>
            <w:vAlign w:val="center"/>
          </w:tcPr>
          <w:p w14:paraId="409D35BB" w14:textId="27585F3D" w:rsidR="000D7340" w:rsidRPr="009B1E46" w:rsidRDefault="009B1E46" w:rsidP="00FC62B7">
            <w:pPr>
              <w:jc w:val="left"/>
              <w:rPr>
                <w:rFonts w:asciiTheme="minorHAnsi" w:hAnsiTheme="minorHAnsi"/>
                <w:b/>
                <w:szCs w:val="22"/>
              </w:rPr>
            </w:pPr>
            <w:r w:rsidRPr="009B1E46">
              <w:rPr>
                <w:rFonts w:asciiTheme="minorHAnsi" w:hAnsiTheme="minorHAnsi"/>
                <w:noProof/>
                <w:szCs w:val="22"/>
              </w:rPr>
              <w:drawing>
                <wp:inline distT="0" distB="0" distL="0" distR="0" wp14:anchorId="044A69ED" wp14:editId="35CE5681">
                  <wp:extent cx="1727200" cy="647700"/>
                  <wp:effectExtent l="0" t="0" r="0" b="0"/>
                  <wp:docPr id="6922888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032E36" w14:textId="77777777" w:rsidR="000D7340" w:rsidRPr="009B1E46" w:rsidRDefault="000D7340" w:rsidP="00FC62B7">
      <w:pPr>
        <w:jc w:val="left"/>
        <w:rPr>
          <w:rFonts w:asciiTheme="minorHAnsi" w:hAnsiTheme="minorHAnsi"/>
          <w:szCs w:val="22"/>
        </w:rPr>
      </w:pPr>
    </w:p>
    <w:tbl>
      <w:tblPr>
        <w:tblW w:w="5000" w:type="pct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192"/>
        <w:gridCol w:w="2924"/>
        <w:gridCol w:w="2926"/>
      </w:tblGrid>
      <w:tr w:rsidR="000D7340" w:rsidRPr="009B1E46" w14:paraId="2E22D799" w14:textId="77777777" w:rsidTr="009B1E46">
        <w:trPr>
          <w:cantSplit/>
          <w:trHeight w:val="48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2F10AF53" w14:textId="77777777" w:rsidR="000D7340" w:rsidRPr="009B1E46" w:rsidRDefault="000D7340" w:rsidP="00FC62B7">
            <w:pPr>
              <w:jc w:val="left"/>
              <w:rPr>
                <w:rFonts w:asciiTheme="minorHAnsi" w:hAnsiTheme="minorHAnsi" w:cs="Arial"/>
                <w:szCs w:val="22"/>
              </w:rPr>
            </w:pPr>
          </w:p>
        </w:tc>
      </w:tr>
      <w:tr w:rsidR="009B1E46" w:rsidRPr="009B1E46" w14:paraId="19656DF7" w14:textId="77777777" w:rsidTr="009B1E46">
        <w:trPr>
          <w:cantSplit/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D743" w14:textId="77777777" w:rsidR="009B1E46" w:rsidRPr="009B1E46" w:rsidRDefault="009B1E46" w:rsidP="009B1E46">
            <w:pPr>
              <w:pStyle w:val="Heading8"/>
              <w:autoSpaceDE/>
              <w:autoSpaceDN/>
              <w:adjustRightInd/>
              <w:rPr>
                <w:rFonts w:asciiTheme="minorHAnsi" w:hAnsiTheme="minorHAnsi" w:cs="Times New Roman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 w:cs="Times New Roman"/>
                <w:iCs/>
                <w:szCs w:val="22"/>
                <w:lang w:val="en-GB"/>
              </w:rPr>
              <w:t>Job title</w:t>
            </w:r>
          </w:p>
        </w:tc>
        <w:tc>
          <w:tcPr>
            <w:tcW w:w="32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CE2E" w14:textId="54D8A485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 w:rsidRPr="009B1E46">
              <w:rPr>
                <w:rFonts w:asciiTheme="minorHAnsi" w:hAnsiTheme="minorHAnsi" w:cs="Arial"/>
                <w:iCs/>
                <w:szCs w:val="22"/>
              </w:rPr>
              <w:t>Governance and Assurance Officer</w:t>
            </w:r>
          </w:p>
        </w:tc>
      </w:tr>
      <w:tr w:rsidR="009B1E46" w:rsidRPr="009B1E46" w14:paraId="1AE8F1EF" w14:textId="77777777" w:rsidTr="009B1E46">
        <w:trPr>
          <w:cantSplit/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597F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b/>
                <w:bCs/>
                <w:iCs/>
                <w:szCs w:val="22"/>
              </w:rPr>
            </w:pPr>
            <w:r w:rsidRPr="009B1E46">
              <w:rPr>
                <w:rFonts w:asciiTheme="minorHAnsi" w:hAnsiTheme="minorHAnsi"/>
                <w:b/>
                <w:bCs/>
                <w:iCs/>
                <w:szCs w:val="22"/>
              </w:rPr>
              <w:t>Department</w:t>
            </w:r>
          </w:p>
        </w:tc>
        <w:tc>
          <w:tcPr>
            <w:tcW w:w="32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42E5" w14:textId="162C7423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 w:rsidRPr="009B1E46">
              <w:rPr>
                <w:rFonts w:asciiTheme="minorHAnsi" w:hAnsiTheme="minorHAnsi" w:cs="Arial"/>
                <w:iCs/>
                <w:szCs w:val="22"/>
              </w:rPr>
              <w:t>University Secretary’s Office</w:t>
            </w:r>
          </w:p>
        </w:tc>
      </w:tr>
      <w:tr w:rsidR="009B1E46" w:rsidRPr="009B1E46" w14:paraId="1DF38A8C" w14:textId="77777777" w:rsidTr="009B1E46">
        <w:trPr>
          <w:cantSplit/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0DC6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b/>
                <w:bCs/>
                <w:iCs/>
                <w:szCs w:val="22"/>
              </w:rPr>
            </w:pPr>
            <w:r w:rsidRPr="009B1E46">
              <w:rPr>
                <w:rFonts w:asciiTheme="minorHAnsi" w:hAnsiTheme="minorHAnsi"/>
                <w:b/>
                <w:bCs/>
                <w:iCs/>
                <w:szCs w:val="22"/>
              </w:rPr>
              <w:t>Responsible to</w:t>
            </w:r>
          </w:p>
        </w:tc>
        <w:tc>
          <w:tcPr>
            <w:tcW w:w="32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6EBA" w14:textId="427012D2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 w:rsidRPr="009B1E46">
              <w:rPr>
                <w:rFonts w:asciiTheme="minorHAnsi" w:hAnsiTheme="minorHAnsi" w:cs="Arial"/>
                <w:iCs/>
                <w:szCs w:val="22"/>
              </w:rPr>
              <w:t>Head of Policy Assurance &amp; Compliance (Governance)</w:t>
            </w:r>
          </w:p>
        </w:tc>
      </w:tr>
      <w:tr w:rsidR="009B1E46" w:rsidRPr="009B1E46" w14:paraId="75DA8CE3" w14:textId="77777777" w:rsidTr="009B1E46">
        <w:trPr>
          <w:cantSplit/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E072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b/>
                <w:bCs/>
                <w:iCs/>
                <w:szCs w:val="22"/>
              </w:rPr>
            </w:pPr>
            <w:r w:rsidRPr="009B1E46">
              <w:rPr>
                <w:rFonts w:asciiTheme="minorHAnsi" w:hAnsiTheme="minorHAnsi"/>
                <w:b/>
                <w:bCs/>
                <w:iCs/>
                <w:szCs w:val="22"/>
              </w:rPr>
              <w:t>Responsible for</w:t>
            </w:r>
          </w:p>
        </w:tc>
        <w:tc>
          <w:tcPr>
            <w:tcW w:w="32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491C" w14:textId="608ECD4A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 w:rsidRPr="009B1E46">
              <w:rPr>
                <w:rFonts w:asciiTheme="minorHAnsi" w:hAnsiTheme="minorHAnsi" w:cs="Arial"/>
                <w:iCs/>
                <w:szCs w:val="22"/>
              </w:rPr>
              <w:t>N/A</w:t>
            </w:r>
          </w:p>
        </w:tc>
      </w:tr>
      <w:tr w:rsidR="009B1E46" w:rsidRPr="009B1E46" w14:paraId="58D30D60" w14:textId="77777777" w:rsidTr="009B1E46">
        <w:trPr>
          <w:cantSplit/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D8E0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b/>
                <w:bCs/>
                <w:iCs/>
                <w:szCs w:val="22"/>
              </w:rPr>
            </w:pPr>
            <w:r w:rsidRPr="009B1E46">
              <w:rPr>
                <w:rFonts w:asciiTheme="minorHAnsi" w:hAnsiTheme="minorHAnsi"/>
                <w:b/>
                <w:bCs/>
                <w:iCs/>
                <w:szCs w:val="22"/>
              </w:rPr>
              <w:t>Grade</w:t>
            </w:r>
          </w:p>
        </w:tc>
        <w:tc>
          <w:tcPr>
            <w:tcW w:w="32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DF51" w14:textId="61668944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 w:rsidRPr="009B1E46">
              <w:rPr>
                <w:rFonts w:asciiTheme="minorHAnsi" w:hAnsiTheme="minorHAnsi" w:cs="Arial"/>
                <w:iCs/>
                <w:szCs w:val="22"/>
              </w:rPr>
              <w:t>7</w:t>
            </w:r>
          </w:p>
        </w:tc>
      </w:tr>
      <w:tr w:rsidR="009B1E46" w:rsidRPr="009B1E46" w14:paraId="13B8306A" w14:textId="77777777" w:rsidTr="009B1E46">
        <w:trPr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0BBE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b/>
                <w:bCs/>
                <w:iCs/>
                <w:szCs w:val="22"/>
              </w:rPr>
            </w:pPr>
            <w:r w:rsidRPr="009B1E46">
              <w:rPr>
                <w:rFonts w:asciiTheme="minorHAnsi" w:hAnsiTheme="minorHAnsi"/>
                <w:b/>
                <w:bCs/>
                <w:iCs/>
                <w:szCs w:val="22"/>
              </w:rPr>
              <w:t>Location</w:t>
            </w:r>
          </w:p>
        </w:tc>
        <w:tc>
          <w:tcPr>
            <w:tcW w:w="32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5921" w14:textId="2D408267" w:rsidR="009B1E46" w:rsidRPr="009B1E46" w:rsidRDefault="00294735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>
              <w:rPr>
                <w:rFonts w:asciiTheme="minorHAnsi" w:hAnsiTheme="minorHAnsi" w:cs="Arial"/>
                <w:iCs/>
                <w:szCs w:val="22"/>
              </w:rPr>
              <w:t xml:space="preserve">Hybrid / </w:t>
            </w:r>
            <w:r w:rsidR="009B1E46" w:rsidRPr="009B1E46">
              <w:rPr>
                <w:rFonts w:asciiTheme="minorHAnsi" w:hAnsiTheme="minorHAnsi" w:cs="Arial"/>
                <w:iCs/>
                <w:szCs w:val="22"/>
              </w:rPr>
              <w:t>UHI House, Inverness</w:t>
            </w:r>
          </w:p>
        </w:tc>
      </w:tr>
      <w:tr w:rsidR="009B1E46" w:rsidRPr="009B1E46" w14:paraId="002F5DEB" w14:textId="77777777" w:rsidTr="009B1E46">
        <w:trPr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7242A6D9" w14:textId="04956377" w:rsidR="009B1E46" w:rsidRPr="009B1E46" w:rsidRDefault="009B1E46" w:rsidP="009B1E46">
            <w:pPr>
              <w:jc w:val="left"/>
              <w:rPr>
                <w:rFonts w:asciiTheme="minorHAnsi" w:hAnsiTheme="minorHAnsi"/>
                <w:b/>
                <w:bCs/>
                <w:iCs/>
                <w:szCs w:val="22"/>
              </w:rPr>
            </w:pPr>
            <w:r w:rsidRPr="009B1E46">
              <w:rPr>
                <w:rFonts w:asciiTheme="minorHAnsi" w:hAnsiTheme="minorHAnsi" w:cs="Arial"/>
                <w:b/>
                <w:bCs/>
                <w:szCs w:val="22"/>
              </w:rPr>
              <w:t>Criteria</w:t>
            </w:r>
          </w:p>
        </w:tc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73C4D0B7" w14:textId="72159176" w:rsidR="009B1E46" w:rsidRPr="009B1E46" w:rsidRDefault="009B1E46" w:rsidP="009B1E46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</w:rPr>
            </w:pPr>
            <w:r w:rsidRPr="009B1E46">
              <w:rPr>
                <w:rFonts w:asciiTheme="minorHAnsi" w:hAnsiTheme="minorHAnsi" w:cs="Arial"/>
                <w:b/>
                <w:bCs/>
                <w:szCs w:val="22"/>
              </w:rPr>
              <w:t>Essential</w:t>
            </w:r>
          </w:p>
        </w:tc>
        <w:tc>
          <w:tcPr>
            <w:tcW w:w="1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14:paraId="0207CC25" w14:textId="407A55C7" w:rsidR="009B1E46" w:rsidRPr="009B1E46" w:rsidRDefault="009B1E46" w:rsidP="009B1E46">
            <w:pPr>
              <w:jc w:val="left"/>
              <w:rPr>
                <w:rFonts w:asciiTheme="minorHAnsi" w:hAnsiTheme="minorHAnsi" w:cs="Arial"/>
                <w:b/>
                <w:bCs/>
                <w:iCs/>
                <w:szCs w:val="22"/>
              </w:rPr>
            </w:pPr>
            <w:r w:rsidRPr="009B1E46">
              <w:rPr>
                <w:rFonts w:asciiTheme="minorHAnsi" w:hAnsiTheme="minorHAnsi" w:cs="Arial"/>
                <w:b/>
                <w:bCs/>
                <w:szCs w:val="22"/>
              </w:rPr>
              <w:t>Desirable</w:t>
            </w:r>
          </w:p>
        </w:tc>
      </w:tr>
      <w:tr w:rsidR="009B1E46" w:rsidRPr="009B1E46" w14:paraId="5CC6DEA3" w14:textId="77777777" w:rsidTr="00DD28F4">
        <w:trPr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E92F" w14:textId="4F9F94AD" w:rsidR="009B1E46" w:rsidRPr="005633F0" w:rsidRDefault="009B1E46" w:rsidP="009B1E46">
            <w:pPr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5633F0">
              <w:rPr>
                <w:rFonts w:asciiTheme="minorHAnsi" w:hAnsiTheme="minorHAnsi"/>
                <w:b/>
                <w:iCs/>
                <w:szCs w:val="22"/>
              </w:rPr>
              <w:t>Qualifications</w:t>
            </w:r>
          </w:p>
        </w:tc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EB50" w14:textId="77777777" w:rsidR="00263381" w:rsidRPr="00263381" w:rsidRDefault="00263381" w:rsidP="00263381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263381">
              <w:rPr>
                <w:rFonts w:asciiTheme="minorHAnsi" w:hAnsiTheme="minorHAnsi"/>
                <w:iCs/>
                <w:szCs w:val="22"/>
                <w:lang w:val="en-GB"/>
              </w:rPr>
              <w:t>Educated to degree level, or equivalent, or able to demonstrate equivalent knowledge and skills gained through relevant professional experience.</w:t>
            </w:r>
          </w:p>
          <w:p w14:paraId="4EC378C1" w14:textId="77777777" w:rsidR="009B1E46" w:rsidRPr="009B1E46" w:rsidRDefault="009B1E46" w:rsidP="00263381">
            <w:pPr>
              <w:jc w:val="left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  <w:tc>
          <w:tcPr>
            <w:tcW w:w="1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654C" w14:textId="37637426" w:rsidR="009B1E46" w:rsidRPr="00D30EE1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Relevant professional qualification, training, or accreditation in governance, complaints handling, information governance, records management, policy, compliance, or public administration.</w:t>
            </w:r>
          </w:p>
        </w:tc>
      </w:tr>
      <w:tr w:rsidR="009B1E46" w:rsidRPr="009B1E46" w14:paraId="128184C2" w14:textId="77777777" w:rsidTr="00DD4931">
        <w:trPr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EDEB" w14:textId="2A1121D0" w:rsidR="009B1E46" w:rsidRPr="009B1E46" w:rsidRDefault="009B1E46" w:rsidP="009B1E46">
            <w:pPr>
              <w:jc w:val="left"/>
              <w:rPr>
                <w:rFonts w:asciiTheme="minorHAnsi" w:hAnsiTheme="minorHAnsi" w:cs="Arial"/>
                <w:szCs w:val="22"/>
              </w:rPr>
            </w:pPr>
            <w:r w:rsidRPr="009B1E46">
              <w:rPr>
                <w:rFonts w:asciiTheme="minorHAnsi" w:hAnsiTheme="minorHAnsi"/>
                <w:b/>
                <w:bCs/>
                <w:iCs/>
                <w:szCs w:val="22"/>
              </w:rPr>
              <w:t>Experience</w:t>
            </w:r>
          </w:p>
        </w:tc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F716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 w:rsidRPr="009B1E46">
              <w:rPr>
                <w:rFonts w:asciiTheme="minorHAnsi" w:hAnsiTheme="minorHAnsi"/>
                <w:iCs/>
                <w:szCs w:val="22"/>
              </w:rPr>
              <w:t>Experience of providing high quality governance, secretariat, committee, or business support in a complex organisation.</w:t>
            </w:r>
          </w:p>
          <w:p w14:paraId="4CF5EE9E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</w:p>
          <w:p w14:paraId="11D00555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 w:rsidRPr="009B1E46">
              <w:rPr>
                <w:rFonts w:asciiTheme="minorHAnsi" w:hAnsiTheme="minorHAnsi"/>
                <w:iCs/>
                <w:szCs w:val="22"/>
              </w:rPr>
              <w:t>Experience of coordinating formal meetings, including preparing agendas, managing papers, recording decisions, monitoring actions, and supporting effective forward planning.</w:t>
            </w:r>
          </w:p>
          <w:p w14:paraId="746950DD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</w:p>
          <w:p w14:paraId="075016F7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 w:rsidRPr="009B1E46">
              <w:rPr>
                <w:rFonts w:asciiTheme="minorHAnsi" w:hAnsiTheme="minorHAnsi"/>
                <w:iCs/>
                <w:szCs w:val="22"/>
              </w:rPr>
              <w:t>Experience of drafting clear, accurate, and well-structured minutes, reports, briefings, correspondence, or policy material for senior audiences.</w:t>
            </w:r>
          </w:p>
          <w:p w14:paraId="268DABC4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</w:p>
          <w:p w14:paraId="24035439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>
              <w:rPr>
                <w:rFonts w:asciiTheme="minorHAnsi" w:hAnsiTheme="minorHAnsi"/>
                <w:iCs/>
                <w:szCs w:val="22"/>
              </w:rPr>
              <w:t>E</w:t>
            </w:r>
            <w:r w:rsidRPr="009B1E46">
              <w:rPr>
                <w:rFonts w:asciiTheme="minorHAnsi" w:hAnsiTheme="minorHAnsi"/>
                <w:iCs/>
                <w:szCs w:val="22"/>
              </w:rPr>
              <w:t>xperience of managing competing deadlines, business cycles, and administrative processes with a high level of accuracy and attention to detail.</w:t>
            </w:r>
          </w:p>
          <w:p w14:paraId="2EC2D644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</w:p>
          <w:p w14:paraId="03A2B417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  <w:r w:rsidRPr="009B1E46">
              <w:rPr>
                <w:rFonts w:asciiTheme="minorHAnsi" w:hAnsiTheme="minorHAnsi"/>
                <w:iCs/>
                <w:szCs w:val="22"/>
              </w:rPr>
              <w:t xml:space="preserve">Experience of handling sensitive, confidential, or </w:t>
            </w:r>
            <w:r w:rsidRPr="009B1E46">
              <w:rPr>
                <w:rFonts w:asciiTheme="minorHAnsi" w:hAnsiTheme="minorHAnsi"/>
                <w:iCs/>
                <w:szCs w:val="22"/>
              </w:rPr>
              <w:lastRenderedPageBreak/>
              <w:t>complex information appropriately and with sound judgement.</w:t>
            </w:r>
          </w:p>
          <w:p w14:paraId="13E3917A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</w:rPr>
            </w:pPr>
          </w:p>
          <w:p w14:paraId="71F34E3F" w14:textId="1C50B4DD" w:rsidR="009B1E46" w:rsidRPr="009B1E46" w:rsidRDefault="009B1E46" w:rsidP="009B1E46">
            <w:pPr>
              <w:jc w:val="left"/>
              <w:rPr>
                <w:rFonts w:asciiTheme="minorHAnsi" w:hAnsiTheme="minorHAnsi" w:cs="Arial"/>
                <w:b/>
                <w:bCs/>
                <w:szCs w:val="22"/>
              </w:rPr>
            </w:pPr>
            <w:r w:rsidRPr="009B1E46">
              <w:rPr>
                <w:rFonts w:asciiTheme="minorHAnsi" w:hAnsiTheme="minorHAnsi"/>
                <w:iCs/>
                <w:szCs w:val="22"/>
              </w:rPr>
              <w:t>Experience of supporting complaints, casework, investigations, policy review, compliance activity, or related quality assurance processes.</w:t>
            </w:r>
          </w:p>
        </w:tc>
        <w:tc>
          <w:tcPr>
            <w:tcW w:w="1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36F5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lastRenderedPageBreak/>
              <w:t>Experience of working within higher education, further education, the public sector, or another regulated environment.</w:t>
            </w:r>
          </w:p>
          <w:p w14:paraId="64444971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2AC2583B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Experience of supporting committee effectiveness reviews, governance surveys, elections, appointments, or formal governance processes.</w:t>
            </w:r>
          </w:p>
          <w:p w14:paraId="7CBFA3A6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5EF61DCD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Experience of using electronic meeting management or governance software.</w:t>
            </w:r>
          </w:p>
          <w:p w14:paraId="22E21D1D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57839AA1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Experience of supporting information governance, records management, SharePoint compliance, retention schedules, or document control arrangements.</w:t>
            </w:r>
          </w:p>
          <w:p w14:paraId="1E0DCD16" w14:textId="77777777" w:rsidR="009B1E46" w:rsidRPr="009B1E46" w:rsidRDefault="009B1E46" w:rsidP="009B1E46">
            <w:pPr>
              <w:jc w:val="left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</w:tr>
      <w:tr w:rsidR="009B1E46" w:rsidRPr="009B1E46" w14:paraId="7A849291" w14:textId="77777777" w:rsidTr="002D1D98">
        <w:trPr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A4C3" w14:textId="75933066" w:rsidR="009B1E46" w:rsidRPr="009B1E46" w:rsidRDefault="009B1E46" w:rsidP="009B1E46">
            <w:pPr>
              <w:jc w:val="left"/>
              <w:rPr>
                <w:rFonts w:asciiTheme="minorHAnsi" w:hAnsiTheme="minorHAnsi" w:cs="Arial"/>
                <w:szCs w:val="22"/>
              </w:rPr>
            </w:pPr>
            <w:r w:rsidRPr="009B1E46">
              <w:rPr>
                <w:rFonts w:asciiTheme="minorHAnsi" w:hAnsiTheme="minorHAnsi"/>
                <w:b/>
                <w:bCs/>
                <w:iCs/>
                <w:szCs w:val="22"/>
              </w:rPr>
              <w:t>Knowledge and skills</w:t>
            </w:r>
          </w:p>
        </w:tc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BC68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Strong understanding of effective governance, formal decision making, committee administration, and the importance of clear audit trails.</w:t>
            </w:r>
          </w:p>
          <w:p w14:paraId="72ACA54A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644DFAF9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Excellent written communication skills, with the ability to produce accurate minutes, reports, briefings, policies, and correspondence to a high professional standard.</w:t>
            </w:r>
          </w:p>
          <w:p w14:paraId="1EA1FC4C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4758C148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Strong organisational and planning skills, with the ability to manage business cycles, forward planners, deadlines, and multiple workstreams.</w:t>
            </w:r>
          </w:p>
          <w:p w14:paraId="32FBC08C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7F168915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Good digital skills, including confident use of Microsoft 365 applications, SharePoint, Teams, Outlook, Word, and Excel.</w:t>
            </w:r>
          </w:p>
          <w:p w14:paraId="1E95DCBF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736B9598" w14:textId="4A752602" w:rsidR="009B1E46" w:rsidRPr="00D30EE1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Understanding of confidentiality, data protection, records management, and good information management practice.</w:t>
            </w:r>
          </w:p>
        </w:tc>
        <w:tc>
          <w:tcPr>
            <w:tcW w:w="1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B89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Knowledge of the SPSO Model Complaints Handling Procedure or comparable complaints handling frameworks.</w:t>
            </w:r>
          </w:p>
          <w:p w14:paraId="1A5BBDAF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4C88A02A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Knowledge of higher education governance, regulatory expectations, and committee structures.</w:t>
            </w:r>
          </w:p>
          <w:p w14:paraId="307550F0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1FAECD53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Knowledge of policy development, approval routes, review cycles, and document control principles.</w:t>
            </w:r>
          </w:p>
          <w:p w14:paraId="10079D3B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0F279D21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Knowledge of information governance, records management, archives, retention, and SharePoint governance arrangements.</w:t>
            </w:r>
          </w:p>
          <w:p w14:paraId="0156D060" w14:textId="77777777" w:rsidR="009B1E46" w:rsidRPr="009B1E46" w:rsidRDefault="009B1E46" w:rsidP="009B1E46">
            <w:pPr>
              <w:jc w:val="left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</w:tr>
      <w:tr w:rsidR="009B1E46" w:rsidRPr="009B1E46" w14:paraId="39F74016" w14:textId="77777777" w:rsidTr="00852168">
        <w:trPr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402F" w14:textId="5AC1D00E" w:rsidR="009B1E46" w:rsidRPr="009B1E46" w:rsidRDefault="009B1E46" w:rsidP="009B1E46">
            <w:pPr>
              <w:jc w:val="left"/>
              <w:rPr>
                <w:rFonts w:asciiTheme="minorHAnsi" w:hAnsiTheme="minorHAnsi" w:cs="Arial"/>
                <w:szCs w:val="22"/>
              </w:rPr>
            </w:pPr>
            <w:r w:rsidRPr="009B1E46">
              <w:rPr>
                <w:rFonts w:asciiTheme="minorHAnsi" w:hAnsiTheme="minorHAnsi"/>
                <w:b/>
                <w:bCs/>
                <w:iCs/>
                <w:szCs w:val="22"/>
              </w:rPr>
              <w:t>Personal qualities</w:t>
            </w:r>
          </w:p>
        </w:tc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399" w14:textId="77777777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High level of professionalism, discretion, integrity, and sound judgement.</w:t>
            </w:r>
          </w:p>
          <w:p w14:paraId="1B3E47B1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30606E9B" w14:textId="3A599F3A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>
              <w:rPr>
                <w:rFonts w:asciiTheme="minorHAnsi" w:hAnsiTheme="minorHAnsi"/>
                <w:iCs/>
                <w:szCs w:val="22"/>
                <w:lang w:val="en-GB"/>
              </w:rPr>
              <w:t>C</w:t>
            </w: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onfident and resilient when dealing with complex, sensitive, or high-risk matters.</w:t>
            </w:r>
          </w:p>
          <w:p w14:paraId="3F1C17FC" w14:textId="77777777" w:rsidR="00D30EE1" w:rsidRPr="009B1E46" w:rsidRDefault="00D30EE1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7E800AF8" w14:textId="5304D54B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 xml:space="preserve">Able to work independently, take ownership of tasks, and </w:t>
            </w: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lastRenderedPageBreak/>
              <w:t>follow matters through to completion.</w:t>
            </w:r>
          </w:p>
          <w:p w14:paraId="08DE9A7C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73D248F3" w14:textId="219F9787" w:rsidR="009B1E46" w:rsidRPr="00D30EE1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Flexible and responsive, with the ability to adapt to changing priorities and support the wider work of the University Secretary’s Office.</w:t>
            </w:r>
          </w:p>
        </w:tc>
        <w:tc>
          <w:tcPr>
            <w:tcW w:w="1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725C" w14:textId="264768E4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lastRenderedPageBreak/>
              <w:t>Commitment to continuous improvement and to strengthening governance, assurance, complaints handling, and information management practice.</w:t>
            </w:r>
          </w:p>
          <w:p w14:paraId="65459879" w14:textId="77777777" w:rsidR="009B1E46" w:rsidRPr="009B1E46" w:rsidRDefault="009B1E46" w:rsidP="009B1E46">
            <w:pPr>
              <w:jc w:val="left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</w:tr>
      <w:tr w:rsidR="009B1E46" w:rsidRPr="009B1E46" w14:paraId="1BF9C559" w14:textId="77777777" w:rsidTr="00CA6F04">
        <w:trPr>
          <w:trHeight w:val="390"/>
        </w:trPr>
        <w:tc>
          <w:tcPr>
            <w:tcW w:w="1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7950" w14:textId="48B93B97" w:rsidR="009B1E46" w:rsidRPr="009B1E46" w:rsidRDefault="009B1E46" w:rsidP="009B1E46">
            <w:pPr>
              <w:jc w:val="left"/>
              <w:rPr>
                <w:rFonts w:asciiTheme="minorHAnsi" w:hAnsiTheme="minorHAnsi" w:cs="Arial"/>
                <w:szCs w:val="22"/>
              </w:rPr>
            </w:pPr>
            <w:r w:rsidRPr="009B1E46">
              <w:rPr>
                <w:rFonts w:asciiTheme="minorHAnsi" w:hAnsiTheme="minorHAnsi"/>
                <w:b/>
                <w:bCs/>
                <w:iCs/>
                <w:szCs w:val="22"/>
              </w:rPr>
              <w:t>Other circumstances</w:t>
            </w:r>
          </w:p>
        </w:tc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F9A8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Able to work flexibly to support the requirements of the committee cycle, governance business, complaints handling, and other time sensitive activity.</w:t>
            </w:r>
          </w:p>
          <w:p w14:paraId="4ECBA00B" w14:textId="77777777" w:rsid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</w:p>
          <w:p w14:paraId="1D3E7FA5" w14:textId="461C829D" w:rsidR="009B1E46" w:rsidRPr="009B1E46" w:rsidRDefault="009B1E46" w:rsidP="009B1E46">
            <w:pPr>
              <w:jc w:val="left"/>
              <w:rPr>
                <w:rFonts w:asciiTheme="minorHAnsi" w:hAnsiTheme="minorHAnsi"/>
                <w:iCs/>
                <w:szCs w:val="22"/>
                <w:lang w:val="en-GB"/>
              </w:rPr>
            </w:pPr>
            <w:r w:rsidRPr="009B1E46">
              <w:rPr>
                <w:rFonts w:asciiTheme="minorHAnsi" w:hAnsiTheme="minorHAnsi"/>
                <w:iCs/>
                <w:szCs w:val="22"/>
                <w:lang w:val="en-GB"/>
              </w:rPr>
              <w:t>Commitment to maintaining confidentiality and acting in accordance with UHI policies, procedures, and values.</w:t>
            </w:r>
          </w:p>
          <w:p w14:paraId="60B89C8C" w14:textId="77777777" w:rsidR="009B1E46" w:rsidRPr="009B1E46" w:rsidRDefault="009B1E46" w:rsidP="009B1E46">
            <w:pPr>
              <w:jc w:val="left"/>
              <w:rPr>
                <w:rFonts w:asciiTheme="minorHAnsi" w:hAnsiTheme="minorHAnsi" w:cs="Arial"/>
                <w:b/>
                <w:bCs/>
                <w:szCs w:val="22"/>
              </w:rPr>
            </w:pPr>
          </w:p>
        </w:tc>
        <w:tc>
          <w:tcPr>
            <w:tcW w:w="1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540A" w14:textId="77777777" w:rsidR="009B1E46" w:rsidRPr="009B1E46" w:rsidRDefault="009B1E46" w:rsidP="009B1E46">
            <w:pPr>
              <w:jc w:val="left"/>
              <w:rPr>
                <w:rFonts w:asciiTheme="minorHAnsi" w:hAnsiTheme="minorHAnsi" w:cs="Arial"/>
                <w:szCs w:val="22"/>
                <w:lang w:eastAsia="en-GB"/>
              </w:rPr>
            </w:pPr>
            <w:r w:rsidRPr="009B1E46">
              <w:rPr>
                <w:rFonts w:asciiTheme="minorHAnsi" w:hAnsiTheme="minorHAnsi" w:cs="Arial"/>
                <w:szCs w:val="22"/>
                <w:lang w:eastAsia="en-GB"/>
              </w:rPr>
              <w:t>Knowledge of, or interest in, Gaelic language and culture.</w:t>
            </w:r>
          </w:p>
          <w:p w14:paraId="0820E8DE" w14:textId="77777777" w:rsidR="009B1E46" w:rsidRPr="009B1E46" w:rsidRDefault="009B1E46" w:rsidP="009B1E46">
            <w:pPr>
              <w:jc w:val="left"/>
              <w:rPr>
                <w:rFonts w:asciiTheme="minorHAnsi" w:hAnsiTheme="minorHAnsi" w:cs="Arial"/>
                <w:szCs w:val="22"/>
                <w:lang w:eastAsia="en-GB"/>
              </w:rPr>
            </w:pPr>
          </w:p>
          <w:p w14:paraId="255A8053" w14:textId="71923FF9" w:rsidR="009B1E46" w:rsidRPr="009B1E46" w:rsidRDefault="009B1E46" w:rsidP="009B1E46">
            <w:pPr>
              <w:jc w:val="left"/>
              <w:rPr>
                <w:rFonts w:asciiTheme="minorHAnsi" w:hAnsiTheme="minorHAnsi" w:cs="Arial"/>
                <w:b/>
                <w:bCs/>
                <w:szCs w:val="22"/>
              </w:rPr>
            </w:pPr>
            <w:r w:rsidRPr="009B1E46">
              <w:rPr>
                <w:rFonts w:asciiTheme="minorHAnsi" w:hAnsiTheme="minorHAnsi" w:cs="Calibri"/>
                <w:szCs w:val="22"/>
              </w:rPr>
              <w:t>Commitment to support the achievement of UHI's Sustainability Policy and Strategy 2023-30 objectives.</w:t>
            </w:r>
          </w:p>
        </w:tc>
      </w:tr>
    </w:tbl>
    <w:p w14:paraId="79039DF9" w14:textId="1ED79681" w:rsidR="008A1623" w:rsidRPr="009B1E46" w:rsidRDefault="008A1623" w:rsidP="00FC62B7">
      <w:pPr>
        <w:autoSpaceDE w:val="0"/>
        <w:autoSpaceDN w:val="0"/>
        <w:adjustRightInd w:val="0"/>
        <w:jc w:val="left"/>
        <w:rPr>
          <w:rFonts w:asciiTheme="minorHAnsi" w:hAnsiTheme="minorHAnsi" w:cs="Arial"/>
          <w:szCs w:val="22"/>
        </w:rPr>
      </w:pPr>
    </w:p>
    <w:p w14:paraId="1AD04F52" w14:textId="77777777" w:rsidR="00663D3A" w:rsidRPr="009B1E46" w:rsidRDefault="00663D3A" w:rsidP="00FC62B7">
      <w:pPr>
        <w:autoSpaceDE w:val="0"/>
        <w:autoSpaceDN w:val="0"/>
        <w:adjustRightInd w:val="0"/>
        <w:jc w:val="left"/>
        <w:rPr>
          <w:rFonts w:asciiTheme="minorHAnsi" w:hAnsiTheme="minorHAnsi" w:cs="Arial"/>
          <w:szCs w:val="22"/>
        </w:rPr>
      </w:pPr>
      <w:r w:rsidRPr="009B1E46">
        <w:rPr>
          <w:rFonts w:asciiTheme="minorHAnsi" w:hAnsiTheme="minorHAnsi" w:cs="Arial"/>
          <w:szCs w:val="22"/>
        </w:rPr>
        <w:t xml:space="preserve">Date:  </w:t>
      </w:r>
    </w:p>
    <w:sectPr w:rsidR="00663D3A" w:rsidRPr="009B1E46" w:rsidSect="009B1E46">
      <w:footerReference w:type="even" r:id="rId13"/>
      <w:pgSz w:w="11894" w:h="16834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5767" w14:textId="77777777" w:rsidR="00A45E86" w:rsidRDefault="00A45E86">
      <w:r>
        <w:separator/>
      </w:r>
    </w:p>
  </w:endnote>
  <w:endnote w:type="continuationSeparator" w:id="0">
    <w:p w14:paraId="53397B2A" w14:textId="77777777" w:rsidR="00A45E86" w:rsidRDefault="00A4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065D" w14:textId="77777777" w:rsidR="005935DB" w:rsidRDefault="005935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FBE11A0" w14:textId="77777777" w:rsidR="005935DB" w:rsidRDefault="005935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1479F" w14:textId="77777777" w:rsidR="00A45E86" w:rsidRDefault="00A45E86">
      <w:r>
        <w:separator/>
      </w:r>
    </w:p>
  </w:footnote>
  <w:footnote w:type="continuationSeparator" w:id="0">
    <w:p w14:paraId="746F48CB" w14:textId="77777777" w:rsidR="00A45E86" w:rsidRDefault="00A45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3D0A"/>
    <w:multiLevelType w:val="hybridMultilevel"/>
    <w:tmpl w:val="D2F226AA"/>
    <w:lvl w:ilvl="0" w:tplc="E50A7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114E4"/>
    <w:multiLevelType w:val="singleLevel"/>
    <w:tmpl w:val="82AEC6D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" w15:restartNumberingAfterBreak="0">
    <w:nsid w:val="12F03295"/>
    <w:multiLevelType w:val="hybridMultilevel"/>
    <w:tmpl w:val="2586CDA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71465"/>
    <w:multiLevelType w:val="hybridMultilevel"/>
    <w:tmpl w:val="3FA28964"/>
    <w:lvl w:ilvl="0" w:tplc="3552E4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D1664"/>
    <w:multiLevelType w:val="hybridMultilevel"/>
    <w:tmpl w:val="61928B70"/>
    <w:lvl w:ilvl="0" w:tplc="551C91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68F016A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F0826"/>
    <w:multiLevelType w:val="multilevel"/>
    <w:tmpl w:val="CE4A6FB0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1B25083D"/>
    <w:multiLevelType w:val="hybridMultilevel"/>
    <w:tmpl w:val="58226A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146440"/>
    <w:multiLevelType w:val="hybridMultilevel"/>
    <w:tmpl w:val="90B4CB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F022C"/>
    <w:multiLevelType w:val="hybridMultilevel"/>
    <w:tmpl w:val="737CF486"/>
    <w:lvl w:ilvl="0" w:tplc="27566AF4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551C91A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960A16"/>
    <w:multiLevelType w:val="hybridMultilevel"/>
    <w:tmpl w:val="482E7C5C"/>
    <w:lvl w:ilvl="0" w:tplc="3552E4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591AF5"/>
    <w:multiLevelType w:val="hybridMultilevel"/>
    <w:tmpl w:val="9C6A35DC"/>
    <w:lvl w:ilvl="0" w:tplc="3552E4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4E35D7"/>
    <w:multiLevelType w:val="hybridMultilevel"/>
    <w:tmpl w:val="89E82C58"/>
    <w:lvl w:ilvl="0" w:tplc="E50A723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503F3E"/>
    <w:multiLevelType w:val="hybridMultilevel"/>
    <w:tmpl w:val="B950AD0A"/>
    <w:lvl w:ilvl="0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960F19"/>
    <w:multiLevelType w:val="hybridMultilevel"/>
    <w:tmpl w:val="D3FE455E"/>
    <w:lvl w:ilvl="0" w:tplc="551C91A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C7669A"/>
    <w:multiLevelType w:val="hybridMultilevel"/>
    <w:tmpl w:val="EB34A8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864FBF"/>
    <w:multiLevelType w:val="hybridMultilevel"/>
    <w:tmpl w:val="527840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4F584E"/>
    <w:multiLevelType w:val="hybridMultilevel"/>
    <w:tmpl w:val="CA76C2C0"/>
    <w:lvl w:ilvl="0" w:tplc="551C91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9B2AD9"/>
    <w:multiLevelType w:val="hybridMultilevel"/>
    <w:tmpl w:val="FCCA5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627A3"/>
    <w:multiLevelType w:val="hybridMultilevel"/>
    <w:tmpl w:val="7F601D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6631A6"/>
    <w:multiLevelType w:val="hybridMultilevel"/>
    <w:tmpl w:val="E07476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2E72A7"/>
    <w:multiLevelType w:val="hybridMultilevel"/>
    <w:tmpl w:val="843421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00886"/>
    <w:multiLevelType w:val="hybridMultilevel"/>
    <w:tmpl w:val="5F581C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9C7466">
      <w:numFmt w:val="bullet"/>
      <w:lvlText w:val="·"/>
      <w:lvlJc w:val="left"/>
      <w:pPr>
        <w:ind w:left="1080" w:hanging="360"/>
      </w:pPr>
      <w:rPr>
        <w:rFonts w:ascii="Aptos" w:eastAsia="Times New Roman" w:hAnsi="Aptos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E44880"/>
    <w:multiLevelType w:val="hybridMultilevel"/>
    <w:tmpl w:val="37BA329E"/>
    <w:lvl w:ilvl="0" w:tplc="551C91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084853"/>
    <w:multiLevelType w:val="hybridMultilevel"/>
    <w:tmpl w:val="B9DCAE54"/>
    <w:lvl w:ilvl="0" w:tplc="551C91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E50A72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971ED6"/>
    <w:multiLevelType w:val="hybridMultilevel"/>
    <w:tmpl w:val="44FCED70"/>
    <w:lvl w:ilvl="0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B0231"/>
    <w:multiLevelType w:val="multilevel"/>
    <w:tmpl w:val="A490C53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26" w15:restartNumberingAfterBreak="0">
    <w:nsid w:val="5EB927D9"/>
    <w:multiLevelType w:val="hybridMultilevel"/>
    <w:tmpl w:val="EC8E821C"/>
    <w:lvl w:ilvl="0" w:tplc="551C91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F478E0"/>
    <w:multiLevelType w:val="hybridMultilevel"/>
    <w:tmpl w:val="E914695E"/>
    <w:lvl w:ilvl="0" w:tplc="F53EED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5F76064C"/>
    <w:multiLevelType w:val="hybridMultilevel"/>
    <w:tmpl w:val="5DF84EA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A16E56"/>
    <w:multiLevelType w:val="hybridMultilevel"/>
    <w:tmpl w:val="701EBD6C"/>
    <w:lvl w:ilvl="0" w:tplc="E50A7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E50A7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D639C8"/>
    <w:multiLevelType w:val="multilevel"/>
    <w:tmpl w:val="666A8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900" w:hanging="180"/>
      </w:pPr>
      <w:rPr>
        <w:b w:val="0"/>
        <w:i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31" w15:restartNumberingAfterBreak="0">
    <w:nsid w:val="67D63F32"/>
    <w:multiLevelType w:val="hybridMultilevel"/>
    <w:tmpl w:val="57B6326E"/>
    <w:lvl w:ilvl="0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E50A7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F35C64"/>
    <w:multiLevelType w:val="hybridMultilevel"/>
    <w:tmpl w:val="5398434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2C4CBE"/>
    <w:multiLevelType w:val="hybridMultilevel"/>
    <w:tmpl w:val="3EE8C72A"/>
    <w:lvl w:ilvl="0" w:tplc="3D182E2C">
      <w:numFmt w:val="bullet"/>
      <w:lvlText w:val="·"/>
      <w:lvlJc w:val="left"/>
      <w:pPr>
        <w:ind w:left="360" w:hanging="360"/>
      </w:pPr>
      <w:rPr>
        <w:rFonts w:ascii="Aptos" w:eastAsia="Times New Roman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DD0941"/>
    <w:multiLevelType w:val="hybridMultilevel"/>
    <w:tmpl w:val="6BCA80A0"/>
    <w:lvl w:ilvl="0" w:tplc="E50A72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804C2F"/>
    <w:multiLevelType w:val="multilevel"/>
    <w:tmpl w:val="7F601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EC64F0"/>
    <w:multiLevelType w:val="hybridMultilevel"/>
    <w:tmpl w:val="61928B70"/>
    <w:lvl w:ilvl="0" w:tplc="551C91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E50A72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2B4CEA"/>
    <w:multiLevelType w:val="hybridMultilevel"/>
    <w:tmpl w:val="C3DECB00"/>
    <w:lvl w:ilvl="0" w:tplc="68F016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AF1DDB"/>
    <w:multiLevelType w:val="hybridMultilevel"/>
    <w:tmpl w:val="015221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2660091">
    <w:abstractNumId w:val="5"/>
  </w:num>
  <w:num w:numId="2" w16cid:durableId="2087333882">
    <w:abstractNumId w:val="32"/>
  </w:num>
  <w:num w:numId="3" w16cid:durableId="1224636348">
    <w:abstractNumId w:val="6"/>
  </w:num>
  <w:num w:numId="4" w16cid:durableId="1130786126">
    <w:abstractNumId w:val="3"/>
  </w:num>
  <w:num w:numId="5" w16cid:durableId="247614167">
    <w:abstractNumId w:val="9"/>
  </w:num>
  <w:num w:numId="6" w16cid:durableId="1720397944">
    <w:abstractNumId w:val="10"/>
  </w:num>
  <w:num w:numId="7" w16cid:durableId="8759721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222036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36123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086390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7797230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3880811">
    <w:abstractNumId w:val="2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1393686">
    <w:abstractNumId w:val="1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2421315">
    <w:abstractNumId w:val="31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029461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838976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328373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3263127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59038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080546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785273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37337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9264835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6762938">
    <w:abstractNumId w:val="29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646403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2376444">
    <w:abstractNumId w:val="15"/>
  </w:num>
  <w:num w:numId="27" w16cid:durableId="453599343">
    <w:abstractNumId w:val="38"/>
  </w:num>
  <w:num w:numId="28" w16cid:durableId="1170221451">
    <w:abstractNumId w:val="18"/>
  </w:num>
  <w:num w:numId="29" w16cid:durableId="1638758269">
    <w:abstractNumId w:val="35"/>
  </w:num>
  <w:num w:numId="30" w16cid:durableId="1027489685">
    <w:abstractNumId w:val="27"/>
  </w:num>
  <w:num w:numId="31" w16cid:durableId="2072389684">
    <w:abstractNumId w:val="1"/>
  </w:num>
  <w:num w:numId="32" w16cid:durableId="17395302">
    <w:abstractNumId w:val="20"/>
  </w:num>
  <w:num w:numId="33" w16cid:durableId="258410558">
    <w:abstractNumId w:val="7"/>
  </w:num>
  <w:num w:numId="34" w16cid:durableId="1425951610">
    <w:abstractNumId w:val="14"/>
  </w:num>
  <w:num w:numId="35" w16cid:durableId="1256283330">
    <w:abstractNumId w:val="19"/>
  </w:num>
  <w:num w:numId="36" w16cid:durableId="1308705354">
    <w:abstractNumId w:val="2"/>
  </w:num>
  <w:num w:numId="37" w16cid:durableId="1083143553">
    <w:abstractNumId w:val="21"/>
  </w:num>
  <w:num w:numId="38" w16cid:durableId="567228497">
    <w:abstractNumId w:val="17"/>
  </w:num>
  <w:num w:numId="39" w16cid:durableId="981082154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DC"/>
    <w:rsid w:val="00011905"/>
    <w:rsid w:val="00071B07"/>
    <w:rsid w:val="000B4D7D"/>
    <w:rsid w:val="000D2A1D"/>
    <w:rsid w:val="000D7340"/>
    <w:rsid w:val="000E29BF"/>
    <w:rsid w:val="001555C7"/>
    <w:rsid w:val="00166E0B"/>
    <w:rsid w:val="001E5224"/>
    <w:rsid w:val="00202AD9"/>
    <w:rsid w:val="00263381"/>
    <w:rsid w:val="00294735"/>
    <w:rsid w:val="002D0F3B"/>
    <w:rsid w:val="00304840"/>
    <w:rsid w:val="003273AF"/>
    <w:rsid w:val="0032785B"/>
    <w:rsid w:val="003C6B6B"/>
    <w:rsid w:val="00406A73"/>
    <w:rsid w:val="00463CF9"/>
    <w:rsid w:val="00474288"/>
    <w:rsid w:val="004858A8"/>
    <w:rsid w:val="004A65F2"/>
    <w:rsid w:val="00515DAF"/>
    <w:rsid w:val="005633F0"/>
    <w:rsid w:val="00565BBE"/>
    <w:rsid w:val="00572D8F"/>
    <w:rsid w:val="005935DB"/>
    <w:rsid w:val="00597743"/>
    <w:rsid w:val="006134C6"/>
    <w:rsid w:val="006546F6"/>
    <w:rsid w:val="00663D3A"/>
    <w:rsid w:val="006B4B60"/>
    <w:rsid w:val="006C4190"/>
    <w:rsid w:val="007270F3"/>
    <w:rsid w:val="008A1623"/>
    <w:rsid w:val="008D7250"/>
    <w:rsid w:val="00904109"/>
    <w:rsid w:val="00955558"/>
    <w:rsid w:val="00974EC9"/>
    <w:rsid w:val="00986352"/>
    <w:rsid w:val="00994480"/>
    <w:rsid w:val="009B1E46"/>
    <w:rsid w:val="009F1DF9"/>
    <w:rsid w:val="00A07631"/>
    <w:rsid w:val="00A142E0"/>
    <w:rsid w:val="00A44F1D"/>
    <w:rsid w:val="00A45E86"/>
    <w:rsid w:val="00A46ACF"/>
    <w:rsid w:val="00B30AAD"/>
    <w:rsid w:val="00BD22E8"/>
    <w:rsid w:val="00BF34EE"/>
    <w:rsid w:val="00C269F6"/>
    <w:rsid w:val="00C37A3D"/>
    <w:rsid w:val="00C773A6"/>
    <w:rsid w:val="00CB75E1"/>
    <w:rsid w:val="00CF2C9E"/>
    <w:rsid w:val="00D02E51"/>
    <w:rsid w:val="00D30EE1"/>
    <w:rsid w:val="00D92987"/>
    <w:rsid w:val="00DA5CF5"/>
    <w:rsid w:val="00E4791B"/>
    <w:rsid w:val="00ED5ED2"/>
    <w:rsid w:val="00F559DC"/>
    <w:rsid w:val="00FA00FC"/>
    <w:rsid w:val="00FB1F17"/>
    <w:rsid w:val="00FB513B"/>
    <w:rsid w:val="00FC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10C570"/>
  <w15:chartTrackingRefBased/>
  <w15:docId w15:val="{AE077B77-326E-430E-8807-3F6B8332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Bookman" w:hAnsi="Bookman"/>
      <w:sz w:val="22"/>
      <w:lang w:val="en-I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Arial" w:hAnsi="Arial" w:cs="Arial"/>
      <w:b/>
      <w:bCs/>
      <w:sz w:val="24"/>
      <w:szCs w:val="24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i/>
      <w:iCs/>
      <w:sz w:val="24"/>
      <w:szCs w:val="24"/>
      <w:lang w:val="en-US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sz w:val="40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jc w:val="left"/>
      <w:outlineLvl w:val="7"/>
    </w:pPr>
    <w:rPr>
      <w:rFonts w:ascii="Arial" w:hAnsi="Arial" w:cs="Arial"/>
      <w:b/>
      <w:bCs/>
      <w:szCs w:val="23"/>
      <w:lang w:val="en-US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ind w:left="1440"/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"/>
    </w:pPr>
  </w:style>
  <w:style w:type="paragraph" w:styleId="BodyTextIndent3">
    <w:name w:val="Body Text Indent 3"/>
    <w:basedOn w:val="Normal"/>
    <w:pPr>
      <w:ind w:left="792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rPr>
      <w:rFonts w:ascii="Arial" w:hAnsi="Arial"/>
      <w:sz w:val="40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left"/>
    </w:pPr>
    <w:rPr>
      <w:rFonts w:ascii="Arial" w:hAnsi="Arial" w:cs="Arial"/>
      <w:sz w:val="18"/>
      <w:szCs w:val="23"/>
      <w:lang w:val="en-US"/>
    </w:rPr>
  </w:style>
  <w:style w:type="paragraph" w:styleId="BalloonText">
    <w:name w:val="Balloon Text"/>
    <w:basedOn w:val="Normal"/>
    <w:link w:val="BalloonTextChar"/>
    <w:rsid w:val="00515D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15DAF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9B1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57c29-f880-4554-805a-56d90e8906dc">
      <Value>4</Value>
      <Value>3</Value>
    </TaxCatchAll>
    <lcf76f155ced4ddcb4097134ff3c332f xmlns="37a9f1da-59fc-4dea-beb0-58c57e7692c0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A98F200E9264A805420B33A33069F" ma:contentTypeVersion="19" ma:contentTypeDescription="Create a new document." ma:contentTypeScope="" ma:versionID="8818affad93b52346fd78c3d68f0d01b">
  <xsd:schema xmlns:xsd="http://www.w3.org/2001/XMLSchema" xmlns:xs="http://www.w3.org/2001/XMLSchema" xmlns:p="http://schemas.microsoft.com/office/2006/metadata/properties" xmlns:ns2="af657c29-f880-4554-805a-56d90e8906dc" xmlns:ns3="37a9f1da-59fc-4dea-beb0-58c57e7692c0" targetNamespace="http://schemas.microsoft.com/office/2006/metadata/properties" ma:root="true" ma:fieldsID="e2239a9fa95d9fc979d40252e6ea666a" ns2:_="" ns3:_="">
    <xsd:import namespace="af657c29-f880-4554-805a-56d90e8906dc"/>
    <xsd:import namespace="37a9f1da-59fc-4dea-beb0-58c57e7692c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57c29-f880-4554-805a-56d90e8906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6408f7-b7e6-4430-9de9-f797feabba61}" ma:internalName="TaxCatchAll" ma:showField="CatchAllData" ma:web="af657c29-f880-4554-805a-56d90e8906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9f1da-59fc-4dea-beb0-58c57e769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104696-CFFA-4CA8-B972-3EE5AEA67A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8CD225-ACCB-4F94-9681-D49B054F08C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A031574-BF94-491F-8D2F-2135BCD818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D03E97-F098-4C4B-BA3A-5A5B5CE2E56E}">
  <ds:schemaRefs>
    <ds:schemaRef ds:uri="http://schemas.microsoft.com/office/2006/metadata/properties"/>
    <ds:schemaRef ds:uri="http://schemas.microsoft.com/office/infopath/2007/PartnerControls"/>
    <ds:schemaRef ds:uri="af657c29-f880-4554-805a-56d90e8906dc"/>
    <ds:schemaRef ds:uri="37a9f1da-59fc-4dea-beb0-58c57e7692c0"/>
  </ds:schemaRefs>
</ds:datastoreItem>
</file>

<file path=customXml/itemProps5.xml><?xml version="1.0" encoding="utf-8"?>
<ds:datastoreItem xmlns:ds="http://schemas.openxmlformats.org/officeDocument/2006/customXml" ds:itemID="{EBE04559-63B9-4200-8BE4-AD4F9CFA0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57c29-f880-4554-805a-56d90e8906dc"/>
    <ds:schemaRef ds:uri="37a9f1da-59fc-4dea-beb0-58c57e7692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3489</Characters>
  <Application>Microsoft Office Word</Application>
  <DocSecurity>2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</vt:lpstr>
    </vt:vector>
  </TitlesOfParts>
  <Company>UHI Ltd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</dc:title>
  <dc:subject/>
  <dc:creator>Alison Lochhead</dc:creator>
  <cp:keywords/>
  <cp:lastModifiedBy>Martin Young</cp:lastModifiedBy>
  <cp:revision>2</cp:revision>
  <cp:lastPrinted>2007-05-03T15:36:00Z</cp:lastPrinted>
  <dcterms:created xsi:type="dcterms:W3CDTF">2026-08-28T08:00:00Z</dcterms:created>
  <dcterms:modified xsi:type="dcterms:W3CDTF">2026-08-28T08:00:00Z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emic year">
    <vt:lpwstr>2018/19</vt:lpwstr>
  </property>
  <property fmtid="{D5CDD505-2E9C-101B-9397-08002B2CF9AE}" pid="3" name="UHI classification">
    <vt:lpwstr>3;#Procedures|1e9b8590-74f0-45a2-a912-3ff707a1c349</vt:lpwstr>
  </property>
  <property fmtid="{D5CDD505-2E9C-101B-9397-08002B2CF9AE}" pid="4" name="j928f9099e4145f8a1f3a9d8f7b9fe40">
    <vt:lpwstr>Procedures|1e9b8590-74f0-45a2-a912-3ff707a1c349</vt:lpwstr>
  </property>
  <property fmtid="{D5CDD505-2E9C-101B-9397-08002B2CF9AE}" pid="5" name="n0164ad3d5b84a57907af32d91eb6282">
    <vt:lpwstr>HR|ec4a3432-88d9-44a6-a93c-299c1bdf0d04</vt:lpwstr>
  </property>
  <property fmtid="{D5CDD505-2E9C-101B-9397-08002B2CF9AE}" pid="6" name="Document category">
    <vt:lpwstr>4;#HR|ec4a3432-88d9-44a6-a93c-299c1bdf0d04</vt:lpwstr>
  </property>
  <property fmtid="{D5CDD505-2E9C-101B-9397-08002B2CF9AE}" pid="7" name="TaxCatchAll">
    <vt:lpwstr>4;#HR|ec4a3432-88d9-44a6-a93c-299c1bdf0d04;#3;#Procedures|1e9b8590-74f0-45a2-a912-3ff707a1c349</vt:lpwstr>
  </property>
  <property fmtid="{D5CDD505-2E9C-101B-9397-08002B2CF9AE}" pid="8" name="HR procedure classification">
    <vt:lpwstr/>
  </property>
  <property fmtid="{D5CDD505-2E9C-101B-9397-08002B2CF9AE}" pid="9" name="HR procedure actions">
    <vt:lpwstr/>
  </property>
  <property fmtid="{D5CDD505-2E9C-101B-9397-08002B2CF9AE}" pid="10" name="display_urn:schemas-microsoft-com:office:office#Editor">
    <vt:lpwstr>Paul Ellison</vt:lpwstr>
  </property>
  <property fmtid="{D5CDD505-2E9C-101B-9397-08002B2CF9AE}" pid="11" name="_ExtendedDescription">
    <vt:lpwstr/>
  </property>
  <property fmtid="{D5CDD505-2E9C-101B-9397-08002B2CF9AE}" pid="12" name="Retention schedule">
    <vt:lpwstr/>
  </property>
  <property fmtid="{D5CDD505-2E9C-101B-9397-08002B2CF9AE}" pid="13" name="display_urn:schemas-microsoft-com:office:office#Author">
    <vt:lpwstr>EODC</vt:lpwstr>
  </property>
  <property fmtid="{D5CDD505-2E9C-101B-9397-08002B2CF9AE}" pid="14" name="HR procedure retention">
    <vt:lpwstr/>
  </property>
  <property fmtid="{D5CDD505-2E9C-101B-9397-08002B2CF9AE}" pid="15" name="ContentTypeId">
    <vt:lpwstr>0x010100060A98F200E9264A805420B33A33069F</vt:lpwstr>
  </property>
  <property fmtid="{D5CDD505-2E9C-101B-9397-08002B2CF9AE}" pid="16" name="MSIP_Label_b06898a9-a115-43e8-8e77-fefad235936f_Enabled">
    <vt:lpwstr>True</vt:lpwstr>
  </property>
  <property fmtid="{D5CDD505-2E9C-101B-9397-08002B2CF9AE}" pid="17" name="MSIP_Label_b06898a9-a115-43e8-8e77-fefad235936f_SiteId">
    <vt:lpwstr>20e4f9dc-e1dc-4f42-ab27-de7c2042ea63</vt:lpwstr>
  </property>
  <property fmtid="{D5CDD505-2E9C-101B-9397-08002B2CF9AE}" pid="18" name="MSIP_Label_b06898a9-a115-43e8-8e77-fefad235936f_SetDate">
    <vt:lpwstr>2026-07-23T15:23:46Z</vt:lpwstr>
  </property>
  <property fmtid="{D5CDD505-2E9C-101B-9397-08002B2CF9AE}" pid="19" name="MSIP_Label_b06898a9-a115-43e8-8e77-fefad235936f_Name">
    <vt:lpwstr>Confidential</vt:lpwstr>
  </property>
  <property fmtid="{D5CDD505-2E9C-101B-9397-08002B2CF9AE}" pid="20" name="MSIP_Label_b06898a9-a115-43e8-8e77-fefad235936f_ActionId">
    <vt:lpwstr>fa799bfc-c24f-4da5-b0dc-9f748327a9f6</vt:lpwstr>
  </property>
  <property fmtid="{D5CDD505-2E9C-101B-9397-08002B2CF9AE}" pid="21" name="MSIP_Label_b06898a9-a115-43e8-8e77-fefad235936f_Removed">
    <vt:lpwstr>False</vt:lpwstr>
  </property>
  <property fmtid="{D5CDD505-2E9C-101B-9397-08002B2CF9AE}" pid="22" name="MSIP_Label_b06898a9-a115-43e8-8e77-fefad235936f_Extended_MSFT_Method">
    <vt:lpwstr>Standard</vt:lpwstr>
  </property>
  <property fmtid="{D5CDD505-2E9C-101B-9397-08002B2CF9AE}" pid="23" name="Sensitivity">
    <vt:lpwstr>Confidential</vt:lpwstr>
  </property>
</Properties>
</file>