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5387"/>
        <w:gridCol w:w="3827"/>
      </w:tblGrid>
      <w:tr w:rsidR="000D7340" w:rsidRPr="00FC62B7" w14:paraId="1084BEC2" w14:textId="77777777" w:rsidTr="00663D3A">
        <w:trPr>
          <w:cantSplit/>
          <w:trHeight w:val="1283"/>
        </w:trPr>
        <w:tc>
          <w:tcPr>
            <w:tcW w:w="5387" w:type="dxa"/>
            <w:vAlign w:val="center"/>
          </w:tcPr>
          <w:p w14:paraId="6FF35545" w14:textId="77777777" w:rsidR="000D7340" w:rsidRPr="00FC62B7" w:rsidRDefault="00663D3A" w:rsidP="00FC62B7">
            <w:pPr>
              <w:jc w:val="left"/>
              <w:rPr>
                <w:rFonts w:ascii="Calibri" w:hAnsi="Calibri"/>
                <w:b/>
                <w:sz w:val="52"/>
                <w:szCs w:val="52"/>
              </w:rPr>
            </w:pPr>
            <w:r w:rsidRPr="00FC62B7">
              <w:rPr>
                <w:rFonts w:ascii="Calibri" w:hAnsi="Calibri"/>
                <w:sz w:val="26"/>
                <w:szCs w:val="26"/>
              </w:rPr>
              <w:br w:type="page"/>
            </w:r>
            <w:r w:rsidRPr="00FC62B7">
              <w:rPr>
                <w:rFonts w:ascii="Calibri" w:hAnsi="Calibri"/>
                <w:sz w:val="52"/>
                <w:szCs w:val="52"/>
              </w:rPr>
              <w:t xml:space="preserve">Person </w:t>
            </w:r>
            <w:r w:rsidR="00515DAF" w:rsidRPr="00FC62B7">
              <w:rPr>
                <w:rFonts w:ascii="Calibri" w:hAnsi="Calibri"/>
                <w:sz w:val="52"/>
                <w:szCs w:val="52"/>
              </w:rPr>
              <w:t>specification</w:t>
            </w:r>
          </w:p>
        </w:tc>
        <w:tc>
          <w:tcPr>
            <w:tcW w:w="3827" w:type="dxa"/>
            <w:vAlign w:val="center"/>
          </w:tcPr>
          <w:p w14:paraId="672A6659" w14:textId="77777777" w:rsidR="000D7340" w:rsidRPr="00FC62B7" w:rsidRDefault="001A04E6" w:rsidP="00FC62B7">
            <w:pPr>
              <w:jc w:val="left"/>
              <w:rPr>
                <w:rFonts w:ascii="Calibri" w:hAnsi="Calibri"/>
                <w:b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3EB1FAC1" wp14:editId="07777777">
                  <wp:extent cx="1771650" cy="4191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37501D" w14:textId="77777777" w:rsidR="000D7340" w:rsidRPr="00FC62B7" w:rsidRDefault="000D7340" w:rsidP="00FC62B7">
      <w:pPr>
        <w:jc w:val="left"/>
        <w:rPr>
          <w:rFonts w:ascii="Calibri" w:hAnsi="Calibri"/>
          <w:sz w:val="26"/>
          <w:szCs w:val="26"/>
        </w:rPr>
      </w:pPr>
    </w:p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026"/>
        <w:gridCol w:w="456"/>
        <w:gridCol w:w="2571"/>
        <w:gridCol w:w="3027"/>
      </w:tblGrid>
      <w:tr w:rsidR="000D7340" w:rsidRPr="00FC62B7" w14:paraId="5DAB6C7B" w14:textId="77777777" w:rsidTr="37021337">
        <w:trPr>
          <w:cantSplit/>
          <w:trHeight w:val="480"/>
        </w:trPr>
        <w:tc>
          <w:tcPr>
            <w:tcW w:w="9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B378F" w14:textId="77777777" w:rsidR="000D7340" w:rsidRPr="00FC62B7" w:rsidRDefault="000D7340" w:rsidP="00FC62B7">
            <w:pPr>
              <w:jc w:val="left"/>
              <w:rPr>
                <w:rFonts w:ascii="Calibri" w:hAnsi="Calibri" w:cs="Arial"/>
                <w:sz w:val="26"/>
                <w:szCs w:val="26"/>
              </w:rPr>
            </w:pPr>
          </w:p>
        </w:tc>
      </w:tr>
      <w:tr w:rsidR="000D7340" w:rsidRPr="00FC62B7" w14:paraId="3DE63CE0" w14:textId="77777777" w:rsidTr="37021337">
        <w:trPr>
          <w:cantSplit/>
          <w:trHeight w:val="390"/>
        </w:trPr>
        <w:tc>
          <w:tcPr>
            <w:tcW w:w="3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D2911" w14:textId="77777777" w:rsidR="000D7340" w:rsidRPr="00E62DB7" w:rsidRDefault="000D7340" w:rsidP="00515DAF">
            <w:pPr>
              <w:pStyle w:val="Heading8"/>
              <w:autoSpaceDE/>
              <w:autoSpaceDN/>
              <w:adjustRightInd/>
              <w:rPr>
                <w:rFonts w:ascii="Calibri" w:hAnsi="Calibri" w:cs="Calibri"/>
                <w:iCs/>
                <w:sz w:val="26"/>
                <w:szCs w:val="26"/>
                <w:lang w:val="en-GB"/>
              </w:rPr>
            </w:pPr>
            <w:r w:rsidRPr="00E62DB7">
              <w:rPr>
                <w:rFonts w:ascii="Calibri" w:hAnsi="Calibri" w:cs="Calibri"/>
                <w:iCs/>
                <w:sz w:val="26"/>
                <w:szCs w:val="26"/>
                <w:lang w:val="en-GB"/>
              </w:rPr>
              <w:t xml:space="preserve">Job </w:t>
            </w:r>
            <w:r w:rsidR="00515DAF" w:rsidRPr="00E62DB7">
              <w:rPr>
                <w:rFonts w:ascii="Calibri" w:hAnsi="Calibri" w:cs="Calibri"/>
                <w:iCs/>
                <w:sz w:val="26"/>
                <w:szCs w:val="26"/>
                <w:lang w:val="en-GB"/>
              </w:rPr>
              <w:t>title</w:t>
            </w:r>
          </w:p>
        </w:tc>
        <w:tc>
          <w:tcPr>
            <w:tcW w:w="55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0F983" w14:textId="77777777" w:rsidR="000D7340" w:rsidRPr="00E62DB7" w:rsidRDefault="00E62DB7" w:rsidP="00FC62B7">
            <w:pPr>
              <w:jc w:val="left"/>
              <w:rPr>
                <w:rFonts w:ascii="Calibri" w:hAnsi="Calibri" w:cs="Calibri"/>
                <w:iCs/>
                <w:sz w:val="26"/>
                <w:szCs w:val="26"/>
              </w:rPr>
            </w:pPr>
            <w:r w:rsidRPr="00E62DB7">
              <w:rPr>
                <w:rFonts w:ascii="Calibri" w:hAnsi="Calibri" w:cs="Calibri"/>
                <w:color w:val="000000"/>
                <w:sz w:val="26"/>
                <w:szCs w:val="26"/>
              </w:rPr>
              <w:t>Optometry Clinical Tutor</w:t>
            </w:r>
          </w:p>
        </w:tc>
      </w:tr>
      <w:tr w:rsidR="000D7340" w:rsidRPr="00FC62B7" w14:paraId="27A0F657" w14:textId="77777777" w:rsidTr="37021337">
        <w:trPr>
          <w:cantSplit/>
          <w:trHeight w:val="390"/>
        </w:trPr>
        <w:tc>
          <w:tcPr>
            <w:tcW w:w="3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D37DF" w14:textId="77777777" w:rsidR="000D7340" w:rsidRPr="00E62DB7" w:rsidRDefault="000D7340" w:rsidP="00515DAF">
            <w:pPr>
              <w:jc w:val="left"/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</w:pPr>
            <w:r w:rsidRPr="00E62DB7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Department</w:t>
            </w:r>
          </w:p>
        </w:tc>
        <w:tc>
          <w:tcPr>
            <w:tcW w:w="55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6A24A" w14:textId="77777777" w:rsidR="000D7340" w:rsidRPr="00E62DB7" w:rsidRDefault="00E62DB7" w:rsidP="00FC62B7">
            <w:pPr>
              <w:jc w:val="left"/>
              <w:rPr>
                <w:rFonts w:ascii="Calibri" w:hAnsi="Calibri" w:cs="Calibri"/>
                <w:iCs/>
                <w:sz w:val="26"/>
                <w:szCs w:val="26"/>
              </w:rPr>
            </w:pPr>
            <w:r w:rsidRPr="00E62DB7">
              <w:rPr>
                <w:rFonts w:ascii="Calibri" w:hAnsi="Calibri" w:cs="Calibri"/>
                <w:color w:val="000000"/>
                <w:sz w:val="26"/>
                <w:szCs w:val="26"/>
              </w:rPr>
              <w:t>Optometry</w:t>
            </w:r>
          </w:p>
        </w:tc>
      </w:tr>
      <w:tr w:rsidR="000D7340" w:rsidRPr="00FC62B7" w14:paraId="465B6025" w14:textId="77777777" w:rsidTr="37021337">
        <w:trPr>
          <w:cantSplit/>
          <w:trHeight w:val="390"/>
        </w:trPr>
        <w:tc>
          <w:tcPr>
            <w:tcW w:w="3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93BA5" w14:textId="77777777" w:rsidR="000D7340" w:rsidRPr="00E62DB7" w:rsidRDefault="000D7340" w:rsidP="00515DAF">
            <w:pPr>
              <w:jc w:val="left"/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</w:pPr>
            <w:r w:rsidRPr="00E62DB7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Responsible </w:t>
            </w:r>
            <w:r w:rsidR="00515DAF" w:rsidRPr="00E62DB7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to</w:t>
            </w:r>
          </w:p>
        </w:tc>
        <w:tc>
          <w:tcPr>
            <w:tcW w:w="55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09C50" w14:textId="77777777" w:rsidR="000D7340" w:rsidRPr="00E62DB7" w:rsidRDefault="00E62DB7" w:rsidP="00FC62B7">
            <w:pPr>
              <w:jc w:val="left"/>
              <w:rPr>
                <w:rFonts w:ascii="Calibri" w:hAnsi="Calibri" w:cs="Calibri"/>
                <w:iCs/>
                <w:sz w:val="26"/>
                <w:szCs w:val="26"/>
              </w:rPr>
            </w:pPr>
            <w:r w:rsidRPr="00E62DB7">
              <w:rPr>
                <w:rFonts w:ascii="Calibri" w:hAnsi="Calibri" w:cs="Calibri"/>
                <w:color w:val="000000"/>
                <w:sz w:val="26"/>
                <w:szCs w:val="26"/>
              </w:rPr>
              <w:t>Head of Optometry</w:t>
            </w:r>
          </w:p>
        </w:tc>
      </w:tr>
      <w:tr w:rsidR="000D7340" w:rsidRPr="00FC62B7" w14:paraId="76A259AA" w14:textId="77777777" w:rsidTr="37021337">
        <w:trPr>
          <w:cantSplit/>
          <w:trHeight w:val="390"/>
        </w:trPr>
        <w:tc>
          <w:tcPr>
            <w:tcW w:w="3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93A89" w14:textId="77777777" w:rsidR="000D7340" w:rsidRPr="00E62DB7" w:rsidRDefault="000D7340" w:rsidP="00515DAF">
            <w:pPr>
              <w:jc w:val="left"/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</w:pPr>
            <w:r w:rsidRPr="00E62DB7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Responsible </w:t>
            </w:r>
            <w:r w:rsidR="00515DAF" w:rsidRPr="00E62DB7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for</w:t>
            </w:r>
          </w:p>
        </w:tc>
        <w:tc>
          <w:tcPr>
            <w:tcW w:w="55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D792A" w14:textId="500822E3" w:rsidR="000D7340" w:rsidRPr="00E62DB7" w:rsidRDefault="00A0572D" w:rsidP="00FC62B7">
            <w:pPr>
              <w:jc w:val="left"/>
              <w:rPr>
                <w:rFonts w:ascii="Calibri" w:hAnsi="Calibri" w:cs="Calibri"/>
                <w:iCs/>
                <w:sz w:val="26"/>
                <w:szCs w:val="26"/>
              </w:rPr>
            </w:pPr>
            <w:r w:rsidRPr="381ECB22">
              <w:rPr>
                <w:rFonts w:ascii="Arial" w:hAnsi="Arial" w:cs="Arial"/>
                <w:color w:val="000000" w:themeColor="text1"/>
              </w:rPr>
              <w:t>Providing clinical skill</w:t>
            </w:r>
            <w:r>
              <w:rPr>
                <w:rFonts w:ascii="Arial" w:hAnsi="Arial" w:cs="Arial"/>
                <w:color w:val="000000" w:themeColor="text1"/>
              </w:rPr>
              <w:t>s</w:t>
            </w:r>
            <w:r w:rsidRPr="381ECB22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 xml:space="preserve">teaching </w:t>
            </w:r>
            <w:r w:rsidRPr="381ECB22">
              <w:rPr>
                <w:rFonts w:ascii="Arial" w:hAnsi="Arial" w:cs="Arial"/>
                <w:color w:val="000000" w:themeColor="text1"/>
              </w:rPr>
              <w:t>support to the UHI optometry programme</w:t>
            </w:r>
          </w:p>
        </w:tc>
      </w:tr>
      <w:tr w:rsidR="000D7340" w:rsidRPr="00FC62B7" w14:paraId="1CBCA31D" w14:textId="77777777" w:rsidTr="37021337">
        <w:trPr>
          <w:cantSplit/>
          <w:trHeight w:val="390"/>
        </w:trPr>
        <w:tc>
          <w:tcPr>
            <w:tcW w:w="3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1B160" w14:textId="77777777" w:rsidR="000D7340" w:rsidRPr="00E62DB7" w:rsidRDefault="000D7340" w:rsidP="00515DAF">
            <w:pPr>
              <w:jc w:val="left"/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</w:pPr>
            <w:r w:rsidRPr="00E62DB7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Grade</w:t>
            </w:r>
          </w:p>
        </w:tc>
        <w:tc>
          <w:tcPr>
            <w:tcW w:w="55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40165" w14:textId="77777777" w:rsidR="000D7340" w:rsidRPr="00E62DB7" w:rsidRDefault="00E62DB7" w:rsidP="00FC62B7">
            <w:pPr>
              <w:jc w:val="left"/>
              <w:rPr>
                <w:rFonts w:ascii="Calibri" w:hAnsi="Calibri" w:cs="Calibri"/>
                <w:iCs/>
                <w:sz w:val="26"/>
                <w:szCs w:val="26"/>
              </w:rPr>
            </w:pPr>
            <w:r w:rsidRPr="00E62DB7">
              <w:rPr>
                <w:rFonts w:ascii="Calibri" w:hAnsi="Calibri" w:cs="Calibri"/>
                <w:color w:val="000000"/>
                <w:sz w:val="26"/>
                <w:szCs w:val="26"/>
              </w:rPr>
              <w:t>Six</w:t>
            </w:r>
          </w:p>
        </w:tc>
      </w:tr>
      <w:tr w:rsidR="000D7340" w:rsidRPr="00FC62B7" w14:paraId="5B6CE5F2" w14:textId="77777777" w:rsidTr="37021337">
        <w:trPr>
          <w:cantSplit/>
          <w:trHeight w:val="390"/>
        </w:trPr>
        <w:tc>
          <w:tcPr>
            <w:tcW w:w="3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B207C" w14:textId="77777777" w:rsidR="000D7340" w:rsidRPr="00E62DB7" w:rsidRDefault="000D7340" w:rsidP="00515DAF">
            <w:pPr>
              <w:jc w:val="left"/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</w:pPr>
            <w:r w:rsidRPr="00E62DB7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Location</w:t>
            </w:r>
          </w:p>
        </w:tc>
        <w:tc>
          <w:tcPr>
            <w:tcW w:w="55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0FD0D" w14:textId="77777777" w:rsidR="000D7340" w:rsidRPr="00E62DB7" w:rsidRDefault="00E62DB7" w:rsidP="00FC62B7">
            <w:pPr>
              <w:jc w:val="left"/>
              <w:rPr>
                <w:rFonts w:ascii="Calibri" w:hAnsi="Calibri" w:cs="Calibri"/>
                <w:iCs/>
                <w:sz w:val="26"/>
                <w:szCs w:val="26"/>
              </w:rPr>
            </w:pPr>
            <w:r w:rsidRPr="00E62DB7">
              <w:rPr>
                <w:rFonts w:ascii="Calibri" w:hAnsi="Calibri" w:cs="Calibri"/>
                <w:iCs/>
                <w:sz w:val="26"/>
                <w:szCs w:val="26"/>
              </w:rPr>
              <w:t>UHI House, Inverness</w:t>
            </w:r>
          </w:p>
        </w:tc>
      </w:tr>
      <w:tr w:rsidR="000D7340" w:rsidRPr="00FC62B7" w14:paraId="6A05A809" w14:textId="77777777" w:rsidTr="37021337">
        <w:trPr>
          <w:cantSplit/>
          <w:trHeight w:val="390"/>
        </w:trPr>
        <w:tc>
          <w:tcPr>
            <w:tcW w:w="3482" w:type="dxa"/>
            <w:gridSpan w:val="2"/>
            <w:tcBorders>
              <w:top w:val="single" w:sz="6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A39BBE3" w14:textId="77777777" w:rsidR="000D7340" w:rsidRPr="00FC62B7" w:rsidRDefault="000D7340" w:rsidP="00515DAF">
            <w:pPr>
              <w:jc w:val="left"/>
              <w:rPr>
                <w:rFonts w:ascii="Calibri" w:hAnsi="Calibri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5598" w:type="dxa"/>
            <w:gridSpan w:val="2"/>
            <w:tcBorders>
              <w:top w:val="single" w:sz="6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1C8F396" w14:textId="77777777" w:rsidR="000D7340" w:rsidRPr="00FC62B7" w:rsidRDefault="000D7340" w:rsidP="00FC62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</w:p>
        </w:tc>
      </w:tr>
      <w:tr w:rsidR="000D7340" w:rsidRPr="00FC62B7" w14:paraId="251AD6E5" w14:textId="77777777" w:rsidTr="37021337">
        <w:trPr>
          <w:cantSplit/>
          <w:trHeight w:val="480"/>
        </w:trPr>
        <w:tc>
          <w:tcPr>
            <w:tcW w:w="302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FDF52F2" w14:textId="77777777" w:rsidR="000D7340" w:rsidRPr="00FC62B7" w:rsidRDefault="000D7340" w:rsidP="00FC62B7">
            <w:pPr>
              <w:jc w:val="left"/>
              <w:rPr>
                <w:rFonts w:ascii="Calibri" w:hAnsi="Calibri" w:cs="Arial"/>
                <w:sz w:val="26"/>
                <w:szCs w:val="26"/>
              </w:rPr>
            </w:pPr>
            <w:r w:rsidRPr="00FC62B7">
              <w:rPr>
                <w:rFonts w:ascii="Calibri" w:hAnsi="Calibri" w:cs="Arial"/>
                <w:sz w:val="26"/>
                <w:szCs w:val="26"/>
              </w:rPr>
              <w:t>Criteria</w:t>
            </w:r>
          </w:p>
        </w:tc>
        <w:tc>
          <w:tcPr>
            <w:tcW w:w="3027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895C2DB" w14:textId="77777777" w:rsidR="000D7340" w:rsidRPr="00FC62B7" w:rsidRDefault="000D7340" w:rsidP="00FC62B7">
            <w:pPr>
              <w:jc w:val="left"/>
              <w:rPr>
                <w:rFonts w:ascii="Calibri" w:hAnsi="Calibri" w:cs="Arial"/>
                <w:sz w:val="26"/>
                <w:szCs w:val="26"/>
              </w:rPr>
            </w:pPr>
            <w:r w:rsidRPr="00FC62B7">
              <w:rPr>
                <w:rFonts w:ascii="Calibri" w:hAnsi="Calibri" w:cs="Arial"/>
                <w:sz w:val="26"/>
                <w:szCs w:val="26"/>
              </w:rPr>
              <w:t>Essential</w:t>
            </w:r>
          </w:p>
        </w:tc>
        <w:tc>
          <w:tcPr>
            <w:tcW w:w="302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48B3EE6" w14:textId="77777777" w:rsidR="000D7340" w:rsidRPr="00FC62B7" w:rsidRDefault="000D7340" w:rsidP="00FC62B7">
            <w:pPr>
              <w:jc w:val="left"/>
              <w:rPr>
                <w:rFonts w:ascii="Calibri" w:hAnsi="Calibri" w:cs="Arial"/>
                <w:sz w:val="26"/>
                <w:szCs w:val="26"/>
              </w:rPr>
            </w:pPr>
            <w:r w:rsidRPr="00FC62B7">
              <w:rPr>
                <w:rFonts w:ascii="Calibri" w:hAnsi="Calibri" w:cs="Arial"/>
                <w:sz w:val="26"/>
                <w:szCs w:val="26"/>
              </w:rPr>
              <w:t>Desirable</w:t>
            </w:r>
          </w:p>
        </w:tc>
      </w:tr>
      <w:tr w:rsidR="000D7340" w:rsidRPr="00FC62B7" w14:paraId="1E08A804" w14:textId="77777777" w:rsidTr="37021337">
        <w:trPr>
          <w:cantSplit/>
          <w:trHeight w:val="1470"/>
        </w:trPr>
        <w:tc>
          <w:tcPr>
            <w:tcW w:w="3026" w:type="dxa"/>
            <w:tcBorders>
              <w:top w:val="single" w:sz="4" w:space="0" w:color="FFFFFF" w:themeColor="background1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9D731" w14:textId="77777777" w:rsidR="000D7340" w:rsidRPr="00FC62B7" w:rsidRDefault="000D7340" w:rsidP="00515DAF">
            <w:pPr>
              <w:pStyle w:val="Heading4"/>
              <w:jc w:val="left"/>
              <w:rPr>
                <w:rFonts w:ascii="Calibri" w:hAnsi="Calibri"/>
                <w:bCs/>
                <w:iCs/>
                <w:sz w:val="26"/>
                <w:szCs w:val="26"/>
              </w:rPr>
            </w:pPr>
            <w:r w:rsidRPr="00FC62B7">
              <w:rPr>
                <w:rFonts w:ascii="Calibri" w:hAnsi="Calibri"/>
                <w:bCs/>
                <w:iCs/>
                <w:sz w:val="26"/>
                <w:szCs w:val="26"/>
              </w:rPr>
              <w:t>Qualifications</w:t>
            </w:r>
          </w:p>
        </w:tc>
        <w:tc>
          <w:tcPr>
            <w:tcW w:w="3027" w:type="dxa"/>
            <w:gridSpan w:val="2"/>
            <w:tcBorders>
              <w:top w:val="single" w:sz="4" w:space="0" w:color="FFFFFF" w:themeColor="background1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2B432" w14:textId="0C612D6E" w:rsidR="000D7340" w:rsidRPr="008B1249" w:rsidRDefault="00E62DB7" w:rsidP="37021337">
            <w:pPr>
              <w:jc w:val="left"/>
              <w:rPr>
                <w:rFonts w:asciiTheme="minorHAnsi" w:hAnsiTheme="minorHAnsi" w:cstheme="minorHAnsi"/>
                <w:sz w:val="26"/>
                <w:szCs w:val="26"/>
              </w:rPr>
            </w:pPr>
            <w:r w:rsidRPr="008B1249">
              <w:rPr>
                <w:rFonts w:asciiTheme="minorHAnsi" w:hAnsiTheme="minorHAnsi" w:cstheme="minorHAnsi"/>
                <w:color w:val="000000" w:themeColor="text1"/>
                <w:sz w:val="27"/>
                <w:szCs w:val="27"/>
              </w:rPr>
              <w:t>Professional qualification in optometry</w:t>
            </w:r>
            <w:r w:rsidR="00A0572D">
              <w:rPr>
                <w:rFonts w:asciiTheme="minorHAnsi" w:hAnsiTheme="minorHAnsi" w:cstheme="minorHAnsi"/>
                <w:color w:val="000000" w:themeColor="text1"/>
                <w:sz w:val="27"/>
                <w:szCs w:val="27"/>
              </w:rPr>
              <w:t xml:space="preserve"> or dispensing optics</w:t>
            </w:r>
            <w:r w:rsidRPr="008B1249">
              <w:rPr>
                <w:rFonts w:asciiTheme="minorHAnsi" w:hAnsiTheme="minorHAnsi" w:cstheme="minorHAnsi"/>
                <w:color w:val="000000" w:themeColor="text1"/>
                <w:sz w:val="27"/>
                <w:szCs w:val="27"/>
              </w:rPr>
              <w:t xml:space="preserve"> with </w:t>
            </w:r>
            <w:r w:rsidR="00A0572D">
              <w:rPr>
                <w:rFonts w:asciiTheme="minorHAnsi" w:hAnsiTheme="minorHAnsi" w:cstheme="minorHAnsi"/>
                <w:color w:val="000000" w:themeColor="text1"/>
                <w:sz w:val="27"/>
                <w:szCs w:val="27"/>
              </w:rPr>
              <w:t xml:space="preserve">full </w:t>
            </w:r>
            <w:r w:rsidRPr="008B1249">
              <w:rPr>
                <w:rFonts w:asciiTheme="minorHAnsi" w:hAnsiTheme="minorHAnsi" w:cstheme="minorHAnsi"/>
                <w:color w:val="000000" w:themeColor="text1"/>
                <w:sz w:val="27"/>
                <w:szCs w:val="27"/>
              </w:rPr>
              <w:t>current GOC registration</w:t>
            </w:r>
          </w:p>
        </w:tc>
        <w:tc>
          <w:tcPr>
            <w:tcW w:w="3027" w:type="dxa"/>
            <w:tcBorders>
              <w:top w:val="single" w:sz="4" w:space="0" w:color="FFFFFF" w:themeColor="background1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3D3EC" w14:textId="77777777" w:rsidR="000D7340" w:rsidRPr="00FC62B7" w:rsidRDefault="000D7340" w:rsidP="00FC62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</w:p>
        </w:tc>
      </w:tr>
      <w:tr w:rsidR="000D7340" w:rsidRPr="00FC62B7" w14:paraId="1531CD4D" w14:textId="77777777" w:rsidTr="37021337">
        <w:trPr>
          <w:cantSplit/>
          <w:trHeight w:val="1470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EE1A2" w14:textId="77777777" w:rsidR="000D7340" w:rsidRPr="00FC62B7" w:rsidRDefault="000D7340" w:rsidP="00515DAF">
            <w:pPr>
              <w:jc w:val="left"/>
              <w:rPr>
                <w:rFonts w:ascii="Calibri" w:hAnsi="Calibri"/>
                <w:b/>
                <w:bCs/>
                <w:iCs/>
                <w:sz w:val="26"/>
                <w:szCs w:val="26"/>
              </w:rPr>
            </w:pPr>
            <w:r w:rsidRPr="00FC62B7">
              <w:rPr>
                <w:rFonts w:ascii="Calibri" w:hAnsi="Calibri"/>
                <w:b/>
                <w:bCs/>
                <w:iCs/>
                <w:sz w:val="26"/>
                <w:szCs w:val="26"/>
              </w:rPr>
              <w:t>Experience</w:t>
            </w:r>
          </w:p>
        </w:tc>
        <w:tc>
          <w:tcPr>
            <w:tcW w:w="3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B940D" w14:textId="77777777" w:rsidR="000D7340" w:rsidRPr="00FC62B7" w:rsidRDefault="000D7340" w:rsidP="00FC62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C8B6A" w14:textId="77777777" w:rsidR="000D7340" w:rsidRPr="008B1249" w:rsidRDefault="00E62DB7" w:rsidP="00FC62B7">
            <w:pPr>
              <w:jc w:val="left"/>
              <w:rPr>
                <w:rFonts w:asciiTheme="minorHAnsi" w:hAnsiTheme="minorHAnsi" w:cstheme="minorHAnsi"/>
                <w:iCs/>
                <w:sz w:val="26"/>
                <w:szCs w:val="26"/>
              </w:rPr>
            </w:pPr>
            <w:r w:rsidRPr="008B1249">
              <w:rPr>
                <w:rFonts w:asciiTheme="minorHAnsi" w:hAnsiTheme="minorHAnsi" w:cstheme="minorHAnsi"/>
                <w:color w:val="000000"/>
                <w:sz w:val="27"/>
                <w:szCs w:val="27"/>
              </w:rPr>
              <w:t>Previous experience of clinical skills teaching or demonstration to students, undergraduate or postgraduate.</w:t>
            </w:r>
          </w:p>
        </w:tc>
      </w:tr>
      <w:tr w:rsidR="000D7340" w:rsidRPr="00FC62B7" w14:paraId="5834624E" w14:textId="77777777" w:rsidTr="37021337">
        <w:trPr>
          <w:cantSplit/>
          <w:trHeight w:val="1470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069AD" w14:textId="77777777" w:rsidR="000D7340" w:rsidRPr="00FC62B7" w:rsidRDefault="000D7340" w:rsidP="00515DAF">
            <w:pPr>
              <w:jc w:val="left"/>
              <w:rPr>
                <w:rFonts w:ascii="Calibri" w:hAnsi="Calibri"/>
                <w:b/>
                <w:bCs/>
                <w:iCs/>
                <w:sz w:val="26"/>
                <w:szCs w:val="26"/>
              </w:rPr>
            </w:pPr>
            <w:r w:rsidRPr="00FC62B7">
              <w:rPr>
                <w:rFonts w:ascii="Calibri" w:hAnsi="Calibri"/>
                <w:b/>
                <w:bCs/>
                <w:iCs/>
                <w:sz w:val="26"/>
                <w:szCs w:val="26"/>
              </w:rPr>
              <w:lastRenderedPageBreak/>
              <w:t xml:space="preserve">Knowledge </w:t>
            </w:r>
            <w:r w:rsidR="00515DAF" w:rsidRPr="000B4D7D">
              <w:rPr>
                <w:rFonts w:ascii="Calibri" w:hAnsi="Calibri"/>
                <w:b/>
                <w:bCs/>
                <w:iCs/>
                <w:sz w:val="26"/>
                <w:szCs w:val="26"/>
              </w:rPr>
              <w:t>and</w:t>
            </w:r>
            <w:r w:rsidR="00515DAF" w:rsidRPr="00FC62B7">
              <w:rPr>
                <w:rFonts w:ascii="Calibri" w:hAnsi="Calibri"/>
                <w:b/>
                <w:bCs/>
                <w:iCs/>
                <w:sz w:val="26"/>
                <w:szCs w:val="26"/>
              </w:rPr>
              <w:t xml:space="preserve"> </w:t>
            </w:r>
            <w:r w:rsidR="00515DAF" w:rsidRPr="000B4D7D">
              <w:rPr>
                <w:rFonts w:ascii="Calibri" w:hAnsi="Calibri"/>
                <w:b/>
                <w:bCs/>
                <w:iCs/>
                <w:sz w:val="26"/>
                <w:szCs w:val="26"/>
              </w:rPr>
              <w:t>s</w:t>
            </w:r>
            <w:r w:rsidRPr="00FC62B7">
              <w:rPr>
                <w:rFonts w:ascii="Calibri" w:hAnsi="Calibri"/>
                <w:b/>
                <w:bCs/>
                <w:iCs/>
                <w:sz w:val="26"/>
                <w:szCs w:val="26"/>
              </w:rPr>
              <w:t>kills</w:t>
            </w:r>
          </w:p>
        </w:tc>
        <w:tc>
          <w:tcPr>
            <w:tcW w:w="3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B9FD1" w14:textId="2B47F9F6" w:rsidR="00E62DB7" w:rsidRDefault="00E62DB7" w:rsidP="37021337">
            <w:pPr>
              <w:jc w:val="left"/>
              <w:rPr>
                <w:rFonts w:ascii="Calibri" w:hAnsi="Calibri"/>
                <w:sz w:val="26"/>
                <w:szCs w:val="26"/>
              </w:rPr>
            </w:pPr>
            <w:r w:rsidRPr="37021337">
              <w:rPr>
                <w:rFonts w:ascii="Calibri" w:hAnsi="Calibri"/>
                <w:sz w:val="26"/>
                <w:szCs w:val="26"/>
              </w:rPr>
              <w:t>Sufficient knowledge and skills to explain clearly the techniques being presented/ taught with some requirement to match that to the needs of the students</w:t>
            </w:r>
            <w:r w:rsidR="535E041A" w:rsidRPr="37021337">
              <w:rPr>
                <w:rFonts w:ascii="Calibri" w:hAnsi="Calibri"/>
                <w:sz w:val="26"/>
                <w:szCs w:val="26"/>
              </w:rPr>
              <w:t>.</w:t>
            </w:r>
          </w:p>
          <w:p w14:paraId="15D983F5" w14:textId="77777777" w:rsidR="00E62DB7" w:rsidRDefault="00E62DB7" w:rsidP="00E62D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  <w:r>
              <w:rPr>
                <w:rFonts w:ascii="Calibri" w:hAnsi="Calibri"/>
                <w:iCs/>
                <w:sz w:val="26"/>
                <w:szCs w:val="26"/>
              </w:rPr>
              <w:t>Contribute to the planning of clinical teaching session delivery &amp; review effectiveness of sessions.</w:t>
            </w:r>
          </w:p>
          <w:p w14:paraId="485E40D6" w14:textId="1874CB30" w:rsidR="00E62DB7" w:rsidRDefault="00E62DB7" w:rsidP="00E62D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  <w:r>
              <w:rPr>
                <w:rFonts w:ascii="Calibri" w:hAnsi="Calibri"/>
                <w:iCs/>
                <w:sz w:val="26"/>
                <w:szCs w:val="26"/>
              </w:rPr>
              <w:t xml:space="preserve">Able to </w:t>
            </w:r>
            <w:r w:rsidR="00A0572D">
              <w:rPr>
                <w:rFonts w:ascii="Calibri" w:hAnsi="Calibri"/>
                <w:iCs/>
                <w:sz w:val="26"/>
                <w:szCs w:val="26"/>
              </w:rPr>
              <w:t>support the assessment of</w:t>
            </w:r>
            <w:r>
              <w:rPr>
                <w:rFonts w:ascii="Calibri" w:hAnsi="Calibri"/>
                <w:iCs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Calibri" w:hAnsi="Calibri"/>
                <w:iCs/>
                <w:sz w:val="26"/>
                <w:szCs w:val="26"/>
              </w:rPr>
              <w:t>competency  and</w:t>
            </w:r>
            <w:proofErr w:type="gramEnd"/>
            <w:r>
              <w:rPr>
                <w:rFonts w:ascii="Calibri" w:hAnsi="Calibri"/>
                <w:iCs/>
                <w:sz w:val="26"/>
                <w:szCs w:val="26"/>
              </w:rPr>
              <w:t xml:space="preserve"> in time the new learning outcomes, drawing on clinical expertise.</w:t>
            </w:r>
          </w:p>
          <w:p w14:paraId="6A37F52E" w14:textId="77777777" w:rsidR="00E62DB7" w:rsidRDefault="00E62DB7" w:rsidP="00E62D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  <w:r>
              <w:rPr>
                <w:rFonts w:ascii="Calibri" w:hAnsi="Calibri"/>
                <w:iCs/>
                <w:sz w:val="26"/>
                <w:szCs w:val="26"/>
              </w:rPr>
              <w:t>Ability to exercise sound clinical judgement, working within clinical frameworks.</w:t>
            </w:r>
          </w:p>
          <w:p w14:paraId="27179493" w14:textId="77777777" w:rsidR="00E62DB7" w:rsidRDefault="00E62DB7" w:rsidP="00E62D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  <w:r>
              <w:rPr>
                <w:rFonts w:ascii="Calibri" w:hAnsi="Calibri"/>
                <w:iCs/>
                <w:sz w:val="26"/>
                <w:szCs w:val="26"/>
              </w:rPr>
              <w:t>Excellent IT skills</w:t>
            </w:r>
          </w:p>
          <w:p w14:paraId="0E27B00A" w14:textId="77777777" w:rsidR="000D7340" w:rsidRPr="00FC62B7" w:rsidRDefault="000D7340" w:rsidP="00FC62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F6B75" w14:textId="77777777" w:rsidR="00E62DB7" w:rsidRDefault="00E62DB7" w:rsidP="00E62D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  <w:r>
              <w:rPr>
                <w:rFonts w:ascii="Calibri" w:hAnsi="Calibri"/>
                <w:iCs/>
                <w:sz w:val="26"/>
                <w:szCs w:val="26"/>
              </w:rPr>
              <w:t xml:space="preserve">Awareness of learning outcomes of the course and course structure. </w:t>
            </w:r>
          </w:p>
          <w:p w14:paraId="60061E4C" w14:textId="77777777" w:rsidR="00E62DB7" w:rsidRDefault="00E62DB7" w:rsidP="00E62D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</w:p>
          <w:p w14:paraId="613DB591" w14:textId="77777777" w:rsidR="000D7340" w:rsidRDefault="00E62DB7" w:rsidP="00E62D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  <w:r>
              <w:rPr>
                <w:rFonts w:ascii="Calibri" w:hAnsi="Calibri"/>
                <w:iCs/>
                <w:sz w:val="26"/>
                <w:szCs w:val="26"/>
              </w:rPr>
              <w:t xml:space="preserve">Ability to organise own time effectively, </w:t>
            </w:r>
            <w:proofErr w:type="gramStart"/>
            <w:r>
              <w:rPr>
                <w:rFonts w:ascii="Calibri" w:hAnsi="Calibri"/>
                <w:iCs/>
                <w:sz w:val="26"/>
                <w:szCs w:val="26"/>
              </w:rPr>
              <w:t>so as to</w:t>
            </w:r>
            <w:proofErr w:type="gramEnd"/>
            <w:r>
              <w:rPr>
                <w:rFonts w:ascii="Calibri" w:hAnsi="Calibri"/>
                <w:iCs/>
                <w:sz w:val="26"/>
                <w:szCs w:val="26"/>
              </w:rPr>
              <w:t xml:space="preserve"> meet deadlines and manage competing priorities.</w:t>
            </w:r>
          </w:p>
          <w:p w14:paraId="44EAFD9C" w14:textId="77777777" w:rsidR="00E62DB7" w:rsidRPr="00E62DB7" w:rsidRDefault="00E62DB7" w:rsidP="00E62DB7">
            <w:pPr>
              <w:rPr>
                <w:rFonts w:ascii="Calibri" w:hAnsi="Calibri"/>
                <w:sz w:val="26"/>
                <w:szCs w:val="26"/>
              </w:rPr>
            </w:pPr>
          </w:p>
          <w:p w14:paraId="4B94D5A5" w14:textId="77777777" w:rsidR="00E62DB7" w:rsidRPr="00E62DB7" w:rsidRDefault="00E62DB7" w:rsidP="00E62DB7">
            <w:pPr>
              <w:rPr>
                <w:rFonts w:ascii="Calibri" w:hAnsi="Calibri"/>
                <w:sz w:val="26"/>
                <w:szCs w:val="26"/>
              </w:rPr>
            </w:pPr>
          </w:p>
          <w:p w14:paraId="3DEEC669" w14:textId="77777777" w:rsidR="00E62DB7" w:rsidRPr="00E62DB7" w:rsidRDefault="00E62DB7" w:rsidP="00E62DB7">
            <w:pPr>
              <w:rPr>
                <w:rFonts w:ascii="Calibri" w:hAnsi="Calibri"/>
                <w:sz w:val="26"/>
                <w:szCs w:val="26"/>
              </w:rPr>
            </w:pPr>
          </w:p>
          <w:p w14:paraId="3656B9AB" w14:textId="77777777" w:rsidR="00E62DB7" w:rsidRPr="00E62DB7" w:rsidRDefault="00E62DB7" w:rsidP="00E62DB7">
            <w:pPr>
              <w:rPr>
                <w:rFonts w:ascii="Calibri" w:hAnsi="Calibri"/>
                <w:sz w:val="26"/>
                <w:szCs w:val="26"/>
              </w:rPr>
            </w:pPr>
          </w:p>
          <w:p w14:paraId="45FB0818" w14:textId="77777777" w:rsidR="00E62DB7" w:rsidRPr="00E62DB7" w:rsidRDefault="00E62DB7" w:rsidP="00E62DB7">
            <w:pPr>
              <w:rPr>
                <w:rFonts w:ascii="Calibri" w:hAnsi="Calibri"/>
                <w:sz w:val="26"/>
                <w:szCs w:val="26"/>
              </w:rPr>
            </w:pPr>
          </w:p>
          <w:p w14:paraId="049F31CB" w14:textId="77777777" w:rsidR="00E62DB7" w:rsidRPr="00E62DB7" w:rsidRDefault="00E62DB7" w:rsidP="00E62DB7">
            <w:pPr>
              <w:rPr>
                <w:rFonts w:ascii="Calibri" w:hAnsi="Calibri"/>
                <w:sz w:val="26"/>
                <w:szCs w:val="26"/>
              </w:rPr>
            </w:pPr>
          </w:p>
          <w:p w14:paraId="53128261" w14:textId="77777777" w:rsidR="00E62DB7" w:rsidRPr="00E62DB7" w:rsidRDefault="00E62DB7" w:rsidP="00E62DB7">
            <w:pPr>
              <w:rPr>
                <w:rFonts w:ascii="Calibri" w:hAnsi="Calibri"/>
                <w:sz w:val="26"/>
                <w:szCs w:val="26"/>
              </w:rPr>
            </w:pPr>
          </w:p>
          <w:p w14:paraId="62486C05" w14:textId="77777777" w:rsidR="00E62DB7" w:rsidRPr="00E62DB7" w:rsidRDefault="00E62DB7" w:rsidP="00E62DB7">
            <w:pPr>
              <w:rPr>
                <w:rFonts w:ascii="Calibri" w:hAnsi="Calibri"/>
                <w:sz w:val="26"/>
                <w:szCs w:val="26"/>
              </w:rPr>
            </w:pPr>
          </w:p>
          <w:p w14:paraId="4101652C" w14:textId="77777777" w:rsidR="00E62DB7" w:rsidRPr="00E62DB7" w:rsidRDefault="00E62DB7" w:rsidP="00E62DB7">
            <w:pPr>
              <w:rPr>
                <w:rFonts w:ascii="Calibri" w:hAnsi="Calibri"/>
                <w:sz w:val="26"/>
                <w:szCs w:val="26"/>
              </w:rPr>
            </w:pPr>
          </w:p>
          <w:p w14:paraId="4B99056E" w14:textId="77777777" w:rsidR="00E62DB7" w:rsidRPr="00E62DB7" w:rsidRDefault="00E62DB7" w:rsidP="00E62DB7">
            <w:pPr>
              <w:rPr>
                <w:rFonts w:ascii="Calibri" w:hAnsi="Calibri"/>
                <w:sz w:val="26"/>
                <w:szCs w:val="26"/>
              </w:rPr>
            </w:pPr>
          </w:p>
          <w:p w14:paraId="1299C43A" w14:textId="77777777" w:rsidR="00E62DB7" w:rsidRPr="00E62DB7" w:rsidRDefault="00E62DB7" w:rsidP="00E62DB7">
            <w:pPr>
              <w:rPr>
                <w:rFonts w:ascii="Calibri" w:hAnsi="Calibri"/>
                <w:sz w:val="26"/>
                <w:szCs w:val="26"/>
              </w:rPr>
            </w:pPr>
          </w:p>
          <w:p w14:paraId="4DDBEF00" w14:textId="77777777" w:rsidR="00E62DB7" w:rsidRPr="00E62DB7" w:rsidRDefault="00E62DB7" w:rsidP="00E62DB7">
            <w:pPr>
              <w:rPr>
                <w:rFonts w:ascii="Calibri" w:hAnsi="Calibri"/>
                <w:sz w:val="26"/>
                <w:szCs w:val="26"/>
              </w:rPr>
            </w:pPr>
          </w:p>
          <w:p w14:paraId="3461D779" w14:textId="77777777" w:rsidR="00E62DB7" w:rsidRPr="00E62DB7" w:rsidRDefault="00E62DB7" w:rsidP="00E62DB7">
            <w:pPr>
              <w:rPr>
                <w:rFonts w:ascii="Calibri" w:hAnsi="Calibri"/>
                <w:sz w:val="26"/>
                <w:szCs w:val="26"/>
              </w:rPr>
            </w:pPr>
          </w:p>
          <w:p w14:paraId="3CF2D8B6" w14:textId="77777777" w:rsidR="00E62DB7" w:rsidRPr="00E62DB7" w:rsidRDefault="00E62DB7" w:rsidP="00E62DB7">
            <w:pPr>
              <w:rPr>
                <w:rFonts w:ascii="Calibri" w:hAnsi="Calibri"/>
                <w:sz w:val="26"/>
                <w:szCs w:val="26"/>
              </w:rPr>
            </w:pPr>
          </w:p>
          <w:p w14:paraId="0FB78278" w14:textId="77777777" w:rsidR="00E62DB7" w:rsidRDefault="00E62DB7" w:rsidP="00E62DB7">
            <w:pPr>
              <w:rPr>
                <w:rFonts w:ascii="Calibri" w:hAnsi="Calibri"/>
                <w:iCs/>
                <w:sz w:val="26"/>
                <w:szCs w:val="26"/>
              </w:rPr>
            </w:pPr>
          </w:p>
          <w:p w14:paraId="1FC39945" w14:textId="77777777" w:rsidR="00E62DB7" w:rsidRPr="00E62DB7" w:rsidRDefault="00E62DB7" w:rsidP="00E62DB7">
            <w:pPr>
              <w:tabs>
                <w:tab w:val="left" w:pos="960"/>
              </w:tabs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ab/>
            </w:r>
          </w:p>
        </w:tc>
      </w:tr>
      <w:tr w:rsidR="00E62DB7" w:rsidRPr="00FC62B7" w14:paraId="27BACAB5" w14:textId="77777777" w:rsidTr="37021337">
        <w:trPr>
          <w:cantSplit/>
          <w:trHeight w:val="1470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A0343" w14:textId="77777777" w:rsidR="00E62DB7" w:rsidRPr="00FC62B7" w:rsidRDefault="00E62DB7" w:rsidP="00E62DB7">
            <w:pPr>
              <w:jc w:val="left"/>
              <w:rPr>
                <w:rFonts w:ascii="Calibri" w:hAnsi="Calibri"/>
                <w:b/>
                <w:bCs/>
                <w:iCs/>
                <w:sz w:val="26"/>
                <w:szCs w:val="26"/>
              </w:rPr>
            </w:pPr>
            <w:r w:rsidRPr="00FC62B7">
              <w:rPr>
                <w:rFonts w:ascii="Calibri" w:hAnsi="Calibri"/>
                <w:b/>
                <w:bCs/>
                <w:iCs/>
                <w:sz w:val="26"/>
                <w:szCs w:val="26"/>
              </w:rPr>
              <w:t xml:space="preserve">Personal </w:t>
            </w:r>
            <w:r w:rsidRPr="000B4D7D">
              <w:rPr>
                <w:rFonts w:ascii="Calibri" w:hAnsi="Calibri"/>
                <w:b/>
                <w:bCs/>
                <w:iCs/>
                <w:sz w:val="26"/>
                <w:szCs w:val="26"/>
              </w:rPr>
              <w:t>q</w:t>
            </w:r>
            <w:r w:rsidRPr="00FC62B7">
              <w:rPr>
                <w:rFonts w:ascii="Calibri" w:hAnsi="Calibri"/>
                <w:b/>
                <w:bCs/>
                <w:iCs/>
                <w:sz w:val="26"/>
                <w:szCs w:val="26"/>
              </w:rPr>
              <w:t>ualities</w:t>
            </w:r>
          </w:p>
        </w:tc>
        <w:tc>
          <w:tcPr>
            <w:tcW w:w="3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5B564" w14:textId="77777777" w:rsidR="00E62DB7" w:rsidRDefault="00E62DB7" w:rsidP="00E62D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  <w:r>
              <w:rPr>
                <w:rFonts w:ascii="Calibri" w:hAnsi="Calibri"/>
                <w:iCs/>
                <w:sz w:val="26"/>
                <w:szCs w:val="26"/>
              </w:rPr>
              <w:t>Ability to work effectively with colleagues and students.</w:t>
            </w:r>
          </w:p>
          <w:p w14:paraId="7D608D33" w14:textId="77777777" w:rsidR="00E62DB7" w:rsidRDefault="00E62DB7" w:rsidP="00E62D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  <w:r>
              <w:rPr>
                <w:rFonts w:ascii="Calibri" w:hAnsi="Calibri"/>
                <w:iCs/>
                <w:sz w:val="26"/>
                <w:szCs w:val="26"/>
              </w:rPr>
              <w:t>Ability to communicate with a wide range of individuals including colleagues, students, other building users and volunteer patients.</w:t>
            </w:r>
          </w:p>
          <w:p w14:paraId="49069F76" w14:textId="77777777" w:rsidR="00E62DB7" w:rsidRDefault="00E62DB7" w:rsidP="00E62D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  <w:r>
              <w:rPr>
                <w:rFonts w:ascii="Calibri" w:hAnsi="Calibri"/>
                <w:iCs/>
                <w:sz w:val="26"/>
                <w:szCs w:val="26"/>
              </w:rPr>
              <w:t>Ability to solve problems encountered in practical learning and exercise appropriate clinical judgement, whilst adhering to guidance &amp; procedures.</w:t>
            </w:r>
          </w:p>
          <w:p w14:paraId="74190A4C" w14:textId="77777777" w:rsidR="00E62DB7" w:rsidRDefault="00E62DB7" w:rsidP="00E62D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  <w:r>
              <w:rPr>
                <w:rFonts w:ascii="Calibri" w:hAnsi="Calibri"/>
                <w:iCs/>
                <w:sz w:val="26"/>
                <w:szCs w:val="26"/>
              </w:rPr>
              <w:t>Ability to work on own initiative.</w:t>
            </w:r>
          </w:p>
          <w:p w14:paraId="1AAE8C15" w14:textId="77777777" w:rsidR="00E62DB7" w:rsidRDefault="00E62DB7" w:rsidP="00E62D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  <w:r>
              <w:rPr>
                <w:rFonts w:ascii="Calibri" w:hAnsi="Calibri"/>
                <w:iCs/>
                <w:sz w:val="26"/>
                <w:szCs w:val="26"/>
              </w:rPr>
              <w:t>Flexible approach to work</w:t>
            </w:r>
          </w:p>
          <w:p w14:paraId="76F79B91" w14:textId="77777777" w:rsidR="00E62DB7" w:rsidRDefault="00E62DB7" w:rsidP="00E62D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  <w:r>
              <w:rPr>
                <w:rFonts w:ascii="Calibri" w:hAnsi="Calibri"/>
                <w:iCs/>
                <w:sz w:val="26"/>
                <w:szCs w:val="26"/>
              </w:rPr>
              <w:t>Very good time keeping</w:t>
            </w:r>
          </w:p>
          <w:p w14:paraId="0562CB0E" w14:textId="77777777" w:rsidR="00E62DB7" w:rsidRPr="00FC62B7" w:rsidRDefault="00E62DB7" w:rsidP="00E62D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989E2" w14:textId="77777777" w:rsidR="00E62DB7" w:rsidRDefault="00E62DB7" w:rsidP="00E62D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  <w:r>
              <w:rPr>
                <w:rFonts w:ascii="Calibri" w:hAnsi="Calibri"/>
                <w:iCs/>
                <w:sz w:val="26"/>
                <w:szCs w:val="26"/>
              </w:rPr>
              <w:t>Potential to support and engage students in the learning process.</w:t>
            </w:r>
          </w:p>
          <w:p w14:paraId="34CE0A41" w14:textId="77777777" w:rsidR="00E62DB7" w:rsidRPr="00FC62B7" w:rsidRDefault="00E62DB7" w:rsidP="00E62D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</w:p>
        </w:tc>
      </w:tr>
      <w:tr w:rsidR="00E62DB7" w:rsidRPr="00FC62B7" w14:paraId="5E073720" w14:textId="77777777" w:rsidTr="37021337">
        <w:trPr>
          <w:cantSplit/>
          <w:trHeight w:val="1470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2871521" w14:textId="77777777" w:rsidR="00E62DB7" w:rsidRPr="00FC62B7" w:rsidRDefault="00E62DB7" w:rsidP="00E62DB7">
            <w:pPr>
              <w:jc w:val="left"/>
              <w:rPr>
                <w:rFonts w:ascii="Calibri" w:hAnsi="Calibri"/>
                <w:b/>
                <w:bCs/>
                <w:iCs/>
                <w:sz w:val="26"/>
                <w:szCs w:val="26"/>
              </w:rPr>
            </w:pPr>
            <w:r w:rsidRPr="00FC62B7">
              <w:rPr>
                <w:rFonts w:ascii="Calibri" w:hAnsi="Calibri"/>
                <w:b/>
                <w:bCs/>
                <w:iCs/>
                <w:sz w:val="26"/>
                <w:szCs w:val="26"/>
              </w:rPr>
              <w:lastRenderedPageBreak/>
              <w:t xml:space="preserve">Other </w:t>
            </w:r>
            <w:r w:rsidRPr="000B4D7D">
              <w:rPr>
                <w:rFonts w:ascii="Calibri" w:hAnsi="Calibri"/>
                <w:b/>
                <w:bCs/>
                <w:iCs/>
                <w:sz w:val="26"/>
                <w:szCs w:val="26"/>
              </w:rPr>
              <w:t>c</w:t>
            </w:r>
            <w:r w:rsidRPr="00FC62B7">
              <w:rPr>
                <w:rFonts w:ascii="Calibri" w:hAnsi="Calibri"/>
                <w:b/>
                <w:bCs/>
                <w:iCs/>
                <w:sz w:val="26"/>
                <w:szCs w:val="26"/>
              </w:rPr>
              <w:t>ircumstances</w:t>
            </w:r>
          </w:p>
        </w:tc>
        <w:tc>
          <w:tcPr>
            <w:tcW w:w="30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EBF3C5" w14:textId="77777777" w:rsidR="00E62DB7" w:rsidRPr="00FC62B7" w:rsidRDefault="00E62DB7" w:rsidP="00E62DB7">
            <w:pPr>
              <w:jc w:val="left"/>
              <w:rPr>
                <w:rFonts w:ascii="Calibri" w:hAnsi="Calibri"/>
                <w:iCs/>
                <w:sz w:val="26"/>
                <w:szCs w:val="26"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342E40" w14:textId="77777777" w:rsidR="00E62DB7" w:rsidRPr="008B1249" w:rsidRDefault="00E62DB7" w:rsidP="00E62DB7">
            <w:pPr>
              <w:jc w:val="left"/>
              <w:rPr>
                <w:rFonts w:ascii="Calibri" w:hAnsi="Calibri" w:cs="Arial"/>
                <w:sz w:val="24"/>
                <w:szCs w:val="24"/>
                <w:lang w:eastAsia="en-GB"/>
              </w:rPr>
            </w:pPr>
            <w:r w:rsidRPr="008B1249">
              <w:rPr>
                <w:rFonts w:ascii="Calibri" w:hAnsi="Calibri" w:cs="Arial"/>
                <w:sz w:val="24"/>
                <w:szCs w:val="24"/>
                <w:lang w:eastAsia="en-GB"/>
              </w:rPr>
              <w:t>Knowledge of, or interest in, Gaelic language and culture.</w:t>
            </w:r>
          </w:p>
          <w:p w14:paraId="6D98A12B" w14:textId="77777777" w:rsidR="00E62DB7" w:rsidRPr="008B1249" w:rsidRDefault="00E62DB7" w:rsidP="00E62DB7">
            <w:pPr>
              <w:jc w:val="left"/>
              <w:rPr>
                <w:rFonts w:ascii="Calibri" w:hAnsi="Calibri" w:cs="Arial"/>
                <w:sz w:val="24"/>
                <w:szCs w:val="24"/>
                <w:lang w:eastAsia="en-GB"/>
              </w:rPr>
            </w:pPr>
          </w:p>
          <w:p w14:paraId="3DAE36AA" w14:textId="77777777" w:rsidR="00E62DB7" w:rsidRPr="00A46ACF" w:rsidRDefault="00E62DB7" w:rsidP="00E62DB7">
            <w:pPr>
              <w:jc w:val="left"/>
              <w:rPr>
                <w:rFonts w:ascii="Calibri" w:hAnsi="Calibri" w:cs="Calibri"/>
                <w:iCs/>
                <w:sz w:val="26"/>
                <w:szCs w:val="26"/>
              </w:rPr>
            </w:pPr>
            <w:r w:rsidRPr="008B1249">
              <w:rPr>
                <w:rFonts w:ascii="Calibri" w:hAnsi="Calibri" w:cs="Calibri"/>
                <w:sz w:val="24"/>
                <w:szCs w:val="24"/>
              </w:rPr>
              <w:t>Commitment to support the achievement of UHI's Sustainability Policy and Strategy 2023-30 objectives</w:t>
            </w:r>
            <w:r w:rsidRPr="00A46ACF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</w:tbl>
    <w:p w14:paraId="2946DB82" w14:textId="77777777" w:rsidR="008A1623" w:rsidRPr="00FC62B7" w:rsidRDefault="008A1623" w:rsidP="00FC62B7">
      <w:pPr>
        <w:autoSpaceDE w:val="0"/>
        <w:autoSpaceDN w:val="0"/>
        <w:adjustRightInd w:val="0"/>
        <w:jc w:val="left"/>
        <w:rPr>
          <w:rFonts w:ascii="Calibri" w:hAnsi="Calibri" w:cs="Arial"/>
          <w:sz w:val="26"/>
          <w:szCs w:val="26"/>
        </w:rPr>
      </w:pPr>
    </w:p>
    <w:p w14:paraId="02864224" w14:textId="1324ED44" w:rsidR="00663D3A" w:rsidRPr="00FC62B7" w:rsidRDefault="00663D3A" w:rsidP="00FC62B7">
      <w:pPr>
        <w:autoSpaceDE w:val="0"/>
        <w:autoSpaceDN w:val="0"/>
        <w:adjustRightInd w:val="0"/>
        <w:jc w:val="left"/>
        <w:rPr>
          <w:rFonts w:ascii="Calibri" w:hAnsi="Calibri" w:cs="Arial"/>
          <w:sz w:val="26"/>
          <w:szCs w:val="26"/>
        </w:rPr>
      </w:pPr>
      <w:r w:rsidRPr="00FC62B7">
        <w:rPr>
          <w:rFonts w:ascii="Calibri" w:hAnsi="Calibri" w:cs="Arial"/>
          <w:sz w:val="26"/>
          <w:szCs w:val="26"/>
        </w:rPr>
        <w:t xml:space="preserve">Date:  </w:t>
      </w:r>
      <w:r w:rsidR="00BA38A8">
        <w:rPr>
          <w:rFonts w:ascii="Calibri" w:hAnsi="Calibri" w:cs="Arial"/>
          <w:sz w:val="26"/>
          <w:szCs w:val="26"/>
        </w:rPr>
        <w:t>Sept 2026</w:t>
      </w:r>
    </w:p>
    <w:sectPr w:rsidR="00663D3A" w:rsidRPr="00FC62B7" w:rsidSect="00994480">
      <w:footerReference w:type="even" r:id="rId13"/>
      <w:pgSz w:w="11894" w:h="16834"/>
      <w:pgMar w:top="964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E3CC3" w14:textId="77777777" w:rsidR="0070360F" w:rsidRDefault="0070360F">
      <w:r>
        <w:separator/>
      </w:r>
    </w:p>
  </w:endnote>
  <w:endnote w:type="continuationSeparator" w:id="0">
    <w:p w14:paraId="19960A93" w14:textId="77777777" w:rsidR="0070360F" w:rsidRDefault="00703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D5D3" w14:textId="77777777" w:rsidR="005935DB" w:rsidRDefault="005935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997CC1D" w14:textId="77777777" w:rsidR="005935DB" w:rsidRDefault="005935D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67434" w14:textId="77777777" w:rsidR="0070360F" w:rsidRDefault="0070360F">
      <w:r>
        <w:separator/>
      </w:r>
    </w:p>
  </w:footnote>
  <w:footnote w:type="continuationSeparator" w:id="0">
    <w:p w14:paraId="5989BFCE" w14:textId="77777777" w:rsidR="0070360F" w:rsidRDefault="00703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3D0A"/>
    <w:multiLevelType w:val="hybridMultilevel"/>
    <w:tmpl w:val="D2F226AA"/>
    <w:lvl w:ilvl="0" w:tplc="E50A723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C114E4"/>
    <w:multiLevelType w:val="singleLevel"/>
    <w:tmpl w:val="82AEC6D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" w15:restartNumberingAfterBreak="0">
    <w:nsid w:val="12F03295"/>
    <w:multiLevelType w:val="hybridMultilevel"/>
    <w:tmpl w:val="5E0EB99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571465"/>
    <w:multiLevelType w:val="hybridMultilevel"/>
    <w:tmpl w:val="3FA28964"/>
    <w:lvl w:ilvl="0" w:tplc="3552E4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DD1664"/>
    <w:multiLevelType w:val="hybridMultilevel"/>
    <w:tmpl w:val="61928B70"/>
    <w:lvl w:ilvl="0" w:tplc="551C91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68F016A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7F0826"/>
    <w:multiLevelType w:val="multilevel"/>
    <w:tmpl w:val="CE4A6FB0"/>
    <w:lvl w:ilvl="0">
      <w:start w:val="1"/>
      <w:numFmt w:val="decimal"/>
      <w:pStyle w:val="Heading1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1B25083D"/>
    <w:multiLevelType w:val="hybridMultilevel"/>
    <w:tmpl w:val="58226A5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146440"/>
    <w:multiLevelType w:val="hybridMultilevel"/>
    <w:tmpl w:val="90B4CB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F022C"/>
    <w:multiLevelType w:val="hybridMultilevel"/>
    <w:tmpl w:val="737CF486"/>
    <w:lvl w:ilvl="0" w:tplc="27566AF4">
      <w:start w:val="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551C91AC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960A16"/>
    <w:multiLevelType w:val="hybridMultilevel"/>
    <w:tmpl w:val="482E7C5C"/>
    <w:lvl w:ilvl="0" w:tplc="3552E4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591AF5"/>
    <w:multiLevelType w:val="hybridMultilevel"/>
    <w:tmpl w:val="9C6A35DC"/>
    <w:lvl w:ilvl="0" w:tplc="3552E4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4E35D7"/>
    <w:multiLevelType w:val="hybridMultilevel"/>
    <w:tmpl w:val="89E82C58"/>
    <w:lvl w:ilvl="0" w:tplc="E50A723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-1080"/>
        </w:tabs>
        <w:ind w:left="-108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503F3E"/>
    <w:multiLevelType w:val="hybridMultilevel"/>
    <w:tmpl w:val="B950AD0A"/>
    <w:lvl w:ilvl="0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960F19"/>
    <w:multiLevelType w:val="hybridMultilevel"/>
    <w:tmpl w:val="D3FE455E"/>
    <w:lvl w:ilvl="0" w:tplc="551C91A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C7669A"/>
    <w:multiLevelType w:val="hybridMultilevel"/>
    <w:tmpl w:val="EB34A8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864FBF"/>
    <w:multiLevelType w:val="hybridMultilevel"/>
    <w:tmpl w:val="5278400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4F584E"/>
    <w:multiLevelType w:val="hybridMultilevel"/>
    <w:tmpl w:val="CA76C2C0"/>
    <w:lvl w:ilvl="0" w:tplc="551C91A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E627A3"/>
    <w:multiLevelType w:val="hybridMultilevel"/>
    <w:tmpl w:val="7F601DE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6631A6"/>
    <w:multiLevelType w:val="hybridMultilevel"/>
    <w:tmpl w:val="E074767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E2E72A7"/>
    <w:multiLevelType w:val="hybridMultilevel"/>
    <w:tmpl w:val="8434217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200886"/>
    <w:multiLevelType w:val="hybridMultilevel"/>
    <w:tmpl w:val="350ED5B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5E44880"/>
    <w:multiLevelType w:val="hybridMultilevel"/>
    <w:tmpl w:val="37BA329E"/>
    <w:lvl w:ilvl="0" w:tplc="551C91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084853"/>
    <w:multiLevelType w:val="hybridMultilevel"/>
    <w:tmpl w:val="B9DCAE54"/>
    <w:lvl w:ilvl="0" w:tplc="551C91A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E50A723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971ED6"/>
    <w:multiLevelType w:val="hybridMultilevel"/>
    <w:tmpl w:val="44FCED70"/>
    <w:lvl w:ilvl="0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AB0231"/>
    <w:multiLevelType w:val="multilevel"/>
    <w:tmpl w:val="A490C53C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</w:lvl>
  </w:abstractNum>
  <w:abstractNum w:abstractNumId="25" w15:restartNumberingAfterBreak="0">
    <w:nsid w:val="5EB927D9"/>
    <w:multiLevelType w:val="hybridMultilevel"/>
    <w:tmpl w:val="EC8E821C"/>
    <w:lvl w:ilvl="0" w:tplc="551C91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F478E0"/>
    <w:multiLevelType w:val="hybridMultilevel"/>
    <w:tmpl w:val="E914695E"/>
    <w:lvl w:ilvl="0" w:tplc="F53EED3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7" w15:restartNumberingAfterBreak="0">
    <w:nsid w:val="5F76064C"/>
    <w:multiLevelType w:val="hybridMultilevel"/>
    <w:tmpl w:val="5DF84EA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3A16E56"/>
    <w:multiLevelType w:val="hybridMultilevel"/>
    <w:tmpl w:val="701EBD6C"/>
    <w:lvl w:ilvl="0" w:tplc="E50A723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E50A723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D639C8"/>
    <w:multiLevelType w:val="multilevel"/>
    <w:tmpl w:val="666A8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900" w:hanging="180"/>
      </w:pPr>
      <w:rPr>
        <w:b w:val="0"/>
        <w:i w:val="0"/>
        <w:sz w:val="20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hanging="1440"/>
      </w:pPr>
    </w:lvl>
  </w:abstractNum>
  <w:abstractNum w:abstractNumId="30" w15:restartNumberingAfterBreak="0">
    <w:nsid w:val="67D63F32"/>
    <w:multiLevelType w:val="hybridMultilevel"/>
    <w:tmpl w:val="57B6326E"/>
    <w:lvl w:ilvl="0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E50A723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F35C64"/>
    <w:multiLevelType w:val="hybridMultilevel"/>
    <w:tmpl w:val="5398434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DD0941"/>
    <w:multiLevelType w:val="hybridMultilevel"/>
    <w:tmpl w:val="6BCA80A0"/>
    <w:lvl w:ilvl="0" w:tplc="E50A723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804C2F"/>
    <w:multiLevelType w:val="multilevel"/>
    <w:tmpl w:val="7F601D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EC64F0"/>
    <w:multiLevelType w:val="hybridMultilevel"/>
    <w:tmpl w:val="61928B70"/>
    <w:lvl w:ilvl="0" w:tplc="551C91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E50A723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2B4CEA"/>
    <w:multiLevelType w:val="hybridMultilevel"/>
    <w:tmpl w:val="C3DECB00"/>
    <w:lvl w:ilvl="0" w:tplc="68F016A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AF1DDB"/>
    <w:multiLevelType w:val="hybridMultilevel"/>
    <w:tmpl w:val="015221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79612939">
    <w:abstractNumId w:val="5"/>
  </w:num>
  <w:num w:numId="2" w16cid:durableId="691106696">
    <w:abstractNumId w:val="31"/>
  </w:num>
  <w:num w:numId="3" w16cid:durableId="1720282985">
    <w:abstractNumId w:val="6"/>
  </w:num>
  <w:num w:numId="4" w16cid:durableId="1341465444">
    <w:abstractNumId w:val="3"/>
  </w:num>
  <w:num w:numId="5" w16cid:durableId="2072267682">
    <w:abstractNumId w:val="9"/>
  </w:num>
  <w:num w:numId="6" w16cid:durableId="1046955828">
    <w:abstractNumId w:val="10"/>
  </w:num>
  <w:num w:numId="7" w16cid:durableId="126105976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72859675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01050741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9206650">
    <w:abstractNumId w:val="2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49398446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977011">
    <w:abstractNumId w:val="2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14364450">
    <w:abstractNumId w:val="12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19106993">
    <w:abstractNumId w:val="30"/>
    <w:lvlOverride w:ilvl="0"/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76215257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8459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40698363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91787819">
    <w:abstractNumId w:val="3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5447524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52527467">
    <w:abstractNumId w:val="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6549712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0483856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52473273">
    <w:abstractNumId w:val="2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91143476">
    <w:abstractNumId w:val="28"/>
    <w:lvlOverride w:ilvl="0"/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7097121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00512310">
    <w:abstractNumId w:val="15"/>
  </w:num>
  <w:num w:numId="27" w16cid:durableId="711152679">
    <w:abstractNumId w:val="36"/>
  </w:num>
  <w:num w:numId="28" w16cid:durableId="556017573">
    <w:abstractNumId w:val="17"/>
  </w:num>
  <w:num w:numId="29" w16cid:durableId="606891384">
    <w:abstractNumId w:val="33"/>
  </w:num>
  <w:num w:numId="30" w16cid:durableId="1500806869">
    <w:abstractNumId w:val="26"/>
  </w:num>
  <w:num w:numId="31" w16cid:durableId="37093520">
    <w:abstractNumId w:val="1"/>
  </w:num>
  <w:num w:numId="32" w16cid:durableId="1335034448">
    <w:abstractNumId w:val="19"/>
  </w:num>
  <w:num w:numId="33" w16cid:durableId="1539782096">
    <w:abstractNumId w:val="7"/>
  </w:num>
  <w:num w:numId="34" w16cid:durableId="636029374">
    <w:abstractNumId w:val="14"/>
  </w:num>
  <w:num w:numId="35" w16cid:durableId="1614243730">
    <w:abstractNumId w:val="18"/>
  </w:num>
  <w:num w:numId="36" w16cid:durableId="482770697">
    <w:abstractNumId w:val="2"/>
  </w:num>
  <w:num w:numId="37" w16cid:durableId="1335183841">
    <w:abstractNumId w:val="2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9DC"/>
    <w:rsid w:val="00004AB8"/>
    <w:rsid w:val="00011905"/>
    <w:rsid w:val="0006093C"/>
    <w:rsid w:val="00071B07"/>
    <w:rsid w:val="000747BF"/>
    <w:rsid w:val="000B4D7D"/>
    <w:rsid w:val="000D2A1D"/>
    <w:rsid w:val="000D7340"/>
    <w:rsid w:val="000E29BF"/>
    <w:rsid w:val="001555C7"/>
    <w:rsid w:val="00166E0B"/>
    <w:rsid w:val="001A04E6"/>
    <w:rsid w:val="001E5224"/>
    <w:rsid w:val="00202AD9"/>
    <w:rsid w:val="002D0F3B"/>
    <w:rsid w:val="00304840"/>
    <w:rsid w:val="003273AF"/>
    <w:rsid w:val="003C6B6B"/>
    <w:rsid w:val="00406A73"/>
    <w:rsid w:val="00463CF9"/>
    <w:rsid w:val="00474288"/>
    <w:rsid w:val="004858A8"/>
    <w:rsid w:val="004A65F2"/>
    <w:rsid w:val="00515DAF"/>
    <w:rsid w:val="005421CE"/>
    <w:rsid w:val="00565BBE"/>
    <w:rsid w:val="005935DB"/>
    <w:rsid w:val="00597743"/>
    <w:rsid w:val="00602D5E"/>
    <w:rsid w:val="006134C6"/>
    <w:rsid w:val="006546F6"/>
    <w:rsid w:val="00663D3A"/>
    <w:rsid w:val="006B4B60"/>
    <w:rsid w:val="006C4190"/>
    <w:rsid w:val="0070360F"/>
    <w:rsid w:val="007270F3"/>
    <w:rsid w:val="00746E82"/>
    <w:rsid w:val="00832CAC"/>
    <w:rsid w:val="008A1623"/>
    <w:rsid w:val="008B1249"/>
    <w:rsid w:val="008D7250"/>
    <w:rsid w:val="00955558"/>
    <w:rsid w:val="00974EC9"/>
    <w:rsid w:val="00986352"/>
    <w:rsid w:val="00994480"/>
    <w:rsid w:val="009F1DF9"/>
    <w:rsid w:val="00A0572D"/>
    <w:rsid w:val="00A07631"/>
    <w:rsid w:val="00A44F1D"/>
    <w:rsid w:val="00A46ACF"/>
    <w:rsid w:val="00B30AAD"/>
    <w:rsid w:val="00BA38A8"/>
    <w:rsid w:val="00BD22E8"/>
    <w:rsid w:val="00BF34EE"/>
    <w:rsid w:val="00C269F6"/>
    <w:rsid w:val="00C37A3D"/>
    <w:rsid w:val="00C773A6"/>
    <w:rsid w:val="00CB75E1"/>
    <w:rsid w:val="00CF2C9E"/>
    <w:rsid w:val="00D02E51"/>
    <w:rsid w:val="00D4285A"/>
    <w:rsid w:val="00D55F02"/>
    <w:rsid w:val="00D92987"/>
    <w:rsid w:val="00DA5CF5"/>
    <w:rsid w:val="00E4791B"/>
    <w:rsid w:val="00E62DB7"/>
    <w:rsid w:val="00ED5ED2"/>
    <w:rsid w:val="00F265FE"/>
    <w:rsid w:val="00F559DC"/>
    <w:rsid w:val="00FA00FC"/>
    <w:rsid w:val="00FA40A9"/>
    <w:rsid w:val="00FB1F17"/>
    <w:rsid w:val="00FB513B"/>
    <w:rsid w:val="00FC62B7"/>
    <w:rsid w:val="37021337"/>
    <w:rsid w:val="535E041A"/>
    <w:rsid w:val="6F0F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ADCB06"/>
  <w15:chartTrackingRefBased/>
  <w15:docId w15:val="{8E3B9DCE-2E0A-4118-9649-48D4A40EA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Bookman" w:hAnsi="Bookman"/>
      <w:sz w:val="22"/>
      <w:lang w:val="en-IE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outlineLvl w:val="4"/>
    </w:pPr>
    <w:rPr>
      <w:rFonts w:ascii="Arial" w:hAnsi="Arial" w:cs="Arial"/>
      <w:b/>
      <w:bCs/>
      <w:sz w:val="24"/>
      <w:szCs w:val="24"/>
      <w:lang w:val="en-US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i/>
      <w:iCs/>
      <w:sz w:val="24"/>
      <w:szCs w:val="24"/>
      <w:lang w:val="en-US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rial" w:hAnsi="Arial"/>
      <w:sz w:val="40"/>
    </w:rPr>
  </w:style>
  <w:style w:type="paragraph" w:styleId="Heading8">
    <w:name w:val="heading 8"/>
    <w:basedOn w:val="Normal"/>
    <w:next w:val="Normal"/>
    <w:qFormat/>
    <w:pPr>
      <w:keepNext/>
      <w:autoSpaceDE w:val="0"/>
      <w:autoSpaceDN w:val="0"/>
      <w:adjustRightInd w:val="0"/>
      <w:jc w:val="left"/>
      <w:outlineLvl w:val="7"/>
    </w:pPr>
    <w:rPr>
      <w:rFonts w:ascii="Arial" w:hAnsi="Arial" w:cs="Arial"/>
      <w:b/>
      <w:bCs/>
      <w:szCs w:val="23"/>
      <w:lang w:val="en-US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bCs/>
      <w:i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BodyText">
    <w:name w:val="Body Text"/>
    <w:basedOn w:val="Normal"/>
  </w:style>
  <w:style w:type="paragraph" w:styleId="BodyTextIndent">
    <w:name w:val="Body Text Indent"/>
    <w:basedOn w:val="Normal"/>
    <w:pPr>
      <w:ind w:left="1440"/>
    </w:p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360"/>
    </w:pPr>
  </w:style>
  <w:style w:type="paragraph" w:styleId="BodyTextIndent3">
    <w:name w:val="Body Text Indent 3"/>
    <w:basedOn w:val="Normal"/>
    <w:pPr>
      <w:ind w:left="792"/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Strong">
    <w:name w:val="Strong"/>
    <w:qFormat/>
    <w:rPr>
      <w:b/>
      <w:bCs/>
    </w:rPr>
  </w:style>
  <w:style w:type="paragraph" w:styleId="BodyText2">
    <w:name w:val="Body Text 2"/>
    <w:basedOn w:val="Normal"/>
    <w:rPr>
      <w:rFonts w:ascii="Arial" w:hAnsi="Arial"/>
      <w:sz w:val="40"/>
    </w:rPr>
  </w:style>
  <w:style w:type="paragraph" w:styleId="BodyText3">
    <w:name w:val="Body Text 3"/>
    <w:basedOn w:val="Normal"/>
    <w:pPr>
      <w:autoSpaceDE w:val="0"/>
      <w:autoSpaceDN w:val="0"/>
      <w:adjustRightInd w:val="0"/>
      <w:jc w:val="left"/>
    </w:pPr>
    <w:rPr>
      <w:rFonts w:ascii="Arial" w:hAnsi="Arial" w:cs="Arial"/>
      <w:sz w:val="18"/>
      <w:szCs w:val="23"/>
      <w:lang w:val="en-US"/>
    </w:rPr>
  </w:style>
  <w:style w:type="paragraph" w:styleId="BalloonText">
    <w:name w:val="Balloon Text"/>
    <w:basedOn w:val="Normal"/>
    <w:link w:val="BalloonTextChar"/>
    <w:rsid w:val="00515D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15DA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657c29-f880-4554-805a-56d90e8906dc">
      <Value>4</Value>
      <Value>1</Value>
    </TaxCatchAll>
    <lcf76f155ced4ddcb4097134ff3c332f xmlns="71eec421-166b-4277-8215-1f56f39b69fb">
      <Terms xmlns="http://schemas.microsoft.com/office/infopath/2007/PartnerControls"/>
    </lcf76f155ced4ddcb4097134ff3c332f>
    <nnnt xmlns="71eec421-166b-4277-8215-1f56f39b69fb" xsi:nil="true"/>
    <y8dc xmlns="71eec421-166b-4277-8215-1f56f39b69fb" xsi:nil="true"/>
    <FUNDED_x0020_BY_x0020_EU xmlns="71eec421-166b-4277-8215-1f56f39b69fb">NO</FUNDED_x0020_BY_x0020_EU>
    <q1wf xmlns="71eec421-166b-4277-8215-1f56f39b69f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50D1D9A964B948B469231D7C4F49EE" ma:contentTypeVersion="68" ma:contentTypeDescription="Create a new document." ma:contentTypeScope="" ma:versionID="a73cfba4e9d687fdb8b42a03b77771fc">
  <xsd:schema xmlns:xsd="http://www.w3.org/2001/XMLSchema" xmlns:xs="http://www.w3.org/2001/XMLSchema" xmlns:p="http://schemas.microsoft.com/office/2006/metadata/properties" xmlns:ns2="71eec421-166b-4277-8215-1f56f39b69fb" xmlns:ns3="af657c29-f880-4554-805a-56d90e8906dc" targetNamespace="http://schemas.microsoft.com/office/2006/metadata/properties" ma:root="true" ma:fieldsID="7bc1b33ea5bc1c5259e6306918bad1c5" ns2:_="" ns3:_="">
    <xsd:import namespace="71eec421-166b-4277-8215-1f56f39b69fb"/>
    <xsd:import namespace="af657c29-f880-4554-805a-56d90e8906dc"/>
    <xsd:element name="properties">
      <xsd:complexType>
        <xsd:sequence>
          <xsd:element name="documentManagement">
            <xsd:complexType>
              <xsd:all>
                <xsd:element ref="ns2:FUNDED_x0020_BY_x0020_EU" minOccurs="0"/>
                <xsd:element ref="ns2:y8dc" minOccurs="0"/>
                <xsd:element ref="ns2:nnnt" minOccurs="0"/>
                <xsd:element ref="ns2:q1w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ec421-166b-4277-8215-1f56f39b69fb" elementFormDefault="qualified">
    <xsd:import namespace="http://schemas.microsoft.com/office/2006/documentManagement/types"/>
    <xsd:import namespace="http://schemas.microsoft.com/office/infopath/2007/PartnerControls"/>
    <xsd:element name="FUNDED_x0020_BY_x0020_EU" ma:index="4" nillable="true" ma:displayName="FUNDED BY EU" ma:default="NO" ma:description="Enter Funded yes or Funded NO" ma:format="Dropdown" ma:internalName="FUNDED_x0020_BY_x0020_EU" ma:readOnly="false">
      <xsd:simpleType>
        <xsd:restriction base="dms:Choice">
          <xsd:enumeration value="YES"/>
          <xsd:enumeration value="NO"/>
        </xsd:restriction>
      </xsd:simpleType>
    </xsd:element>
    <xsd:element name="y8dc" ma:index="5" nillable="true" ma:displayName="HR Template Type" ma:internalName="y8dc" ma:readOnly="false">
      <xsd:simpleType>
        <xsd:restriction base="dms:Text"/>
      </xsd:simpleType>
    </xsd:element>
    <xsd:element name="nnnt" ma:index="6" nillable="true" ma:displayName="Department" ma:internalName="nnnt" ma:readOnly="false">
      <xsd:simpleType>
        <xsd:restriction base="dms:Text"/>
      </xsd:simpleType>
    </xsd:element>
    <xsd:element name="q1wf" ma:index="7" nillable="true" ma:displayName="Job number" ma:internalName="q1wf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08f9bd9-3094-4ce7-b0b7-c3aa025461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57c29-f880-4554-805a-56d90e8906d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bed2368f-96d9-49db-899d-a5231dff63d9}" ma:internalName="TaxCatchAll" ma:showField="CatchAllData" ma:web="af657c29-f880-4554-805a-56d90e890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9387A5A-B1D4-4CEE-8FD6-7EE098A3B3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B0CB3F-57DB-407A-A94D-92B77EF137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854913-104C-4F8B-B4C5-87EC815B3059}">
  <ds:schemaRefs>
    <ds:schemaRef ds:uri="http://schemas.microsoft.com/office/2006/metadata/properties"/>
    <ds:schemaRef ds:uri="http://schemas.microsoft.com/office/infopath/2007/PartnerControls"/>
    <ds:schemaRef ds:uri="af657c29-f880-4554-805a-56d90e8906dc"/>
    <ds:schemaRef ds:uri="71eec421-166b-4277-8215-1f56f39b69fb"/>
  </ds:schemaRefs>
</ds:datastoreItem>
</file>

<file path=customXml/itemProps4.xml><?xml version="1.0" encoding="utf-8"?>
<ds:datastoreItem xmlns:ds="http://schemas.openxmlformats.org/officeDocument/2006/customXml" ds:itemID="{F6BFB3A3-7E3B-4C0C-B575-8F377159A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ec421-166b-4277-8215-1f56f39b69fb"/>
    <ds:schemaRef ds:uri="af657c29-f880-4554-805a-56d90e890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1138FFB-B74F-4FCD-AEBE-725DBCBF4C57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1631</Characters>
  <Application>Microsoft Office Word</Application>
  <DocSecurity>6</DocSecurity>
  <Lines>13</Lines>
  <Paragraphs>3</Paragraphs>
  <ScaleCrop>false</ScaleCrop>
  <Company>UHI Ltd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</dc:title>
  <dc:subject/>
  <dc:creator>Alison Lochhead</dc:creator>
  <cp:keywords/>
  <cp:lastModifiedBy>Martin Young</cp:lastModifiedBy>
  <cp:revision>2</cp:revision>
  <cp:lastPrinted>2007-05-03T23:36:00Z</cp:lastPrinted>
  <dcterms:created xsi:type="dcterms:W3CDTF">2026-09-16T07:31:00Z</dcterms:created>
  <dcterms:modified xsi:type="dcterms:W3CDTF">2026-09-16T07:31:00Z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ademic year">
    <vt:lpwstr>2018/19</vt:lpwstr>
  </property>
  <property fmtid="{D5CDD505-2E9C-101B-9397-08002B2CF9AE}" pid="3" name="UHI classification">
    <vt:lpwstr>1;#Procedures|1e9b8590-74f0-45a2-a912-3ff707a1c349</vt:lpwstr>
  </property>
  <property fmtid="{D5CDD505-2E9C-101B-9397-08002B2CF9AE}" pid="4" name="j928f9099e4145f8a1f3a9d8f7b9fe40">
    <vt:lpwstr>Procedures|1e9b8590-74f0-45a2-a912-3ff707a1c349</vt:lpwstr>
  </property>
  <property fmtid="{D5CDD505-2E9C-101B-9397-08002B2CF9AE}" pid="5" name="n0164ad3d5b84a57907af32d91eb6282">
    <vt:lpwstr>HR|ec4a3432-88d9-44a6-a93c-299c1bdf0d04</vt:lpwstr>
  </property>
  <property fmtid="{D5CDD505-2E9C-101B-9397-08002B2CF9AE}" pid="6" name="Document category">
    <vt:lpwstr>4;#HR|ec4a3432-88d9-44a6-a93c-299c1bdf0d04</vt:lpwstr>
  </property>
  <property fmtid="{D5CDD505-2E9C-101B-9397-08002B2CF9AE}" pid="7" name="TaxCatchAll">
    <vt:lpwstr>4;#HR|ec4a3432-88d9-44a6-a93c-299c1bdf0d04;#1;#Procedures|1e9b8590-74f0-45a2-a912-3ff707a1c349</vt:lpwstr>
  </property>
  <property fmtid="{D5CDD505-2E9C-101B-9397-08002B2CF9AE}" pid="8" name="HR procedure classification">
    <vt:lpwstr/>
  </property>
  <property fmtid="{D5CDD505-2E9C-101B-9397-08002B2CF9AE}" pid="9" name="HR procedure actions">
    <vt:lpwstr/>
  </property>
  <property fmtid="{D5CDD505-2E9C-101B-9397-08002B2CF9AE}" pid="10" name="display_urn:schemas-microsoft-com:office:office#Editor">
    <vt:lpwstr>Paul Ellison</vt:lpwstr>
  </property>
  <property fmtid="{D5CDD505-2E9C-101B-9397-08002B2CF9AE}" pid="11" name="_ExtendedDescription">
    <vt:lpwstr/>
  </property>
  <property fmtid="{D5CDD505-2E9C-101B-9397-08002B2CF9AE}" pid="12" name="Retention schedule">
    <vt:lpwstr/>
  </property>
  <property fmtid="{D5CDD505-2E9C-101B-9397-08002B2CF9AE}" pid="13" name="display_urn:schemas-microsoft-com:office:office#Author">
    <vt:lpwstr>EODC</vt:lpwstr>
  </property>
  <property fmtid="{D5CDD505-2E9C-101B-9397-08002B2CF9AE}" pid="14" name="HR procedure retention">
    <vt:lpwstr/>
  </property>
  <property fmtid="{D5CDD505-2E9C-101B-9397-08002B2CF9AE}" pid="15" name="MediaServiceImageTags">
    <vt:lpwstr/>
  </property>
  <property fmtid="{D5CDD505-2E9C-101B-9397-08002B2CF9AE}" pid="16" name="lcf76f155ced4ddcb4097134ff3c332f">
    <vt:lpwstr/>
  </property>
  <property fmtid="{D5CDD505-2E9C-101B-9397-08002B2CF9AE}" pid="17" name="nnnt">
    <vt:lpwstr/>
  </property>
  <property fmtid="{D5CDD505-2E9C-101B-9397-08002B2CF9AE}" pid="18" name="y8dc">
    <vt:lpwstr/>
  </property>
  <property fmtid="{D5CDD505-2E9C-101B-9397-08002B2CF9AE}" pid="19" name="FUNDED BY EU">
    <vt:lpwstr>NO</vt:lpwstr>
  </property>
  <property fmtid="{D5CDD505-2E9C-101B-9397-08002B2CF9AE}" pid="20" name="q1wf">
    <vt:lpwstr/>
  </property>
  <property fmtid="{D5CDD505-2E9C-101B-9397-08002B2CF9AE}" pid="21" name="ContentTypeId">
    <vt:lpwstr>0x0101004550D1D9A964B948B469231D7C4F49EE</vt:lpwstr>
  </property>
  <property fmtid="{D5CDD505-2E9C-101B-9397-08002B2CF9AE}" pid="22" name="UHI_x0020_classification">
    <vt:lpwstr>1;#Procedures|1e9b8590-74f0-45a2-a912-3ff707a1c349</vt:lpwstr>
  </property>
  <property fmtid="{D5CDD505-2E9C-101B-9397-08002B2CF9AE}" pid="23" name="Document_x0020_category">
    <vt:lpwstr>4;#HR|ec4a3432-88d9-44a6-a93c-299c1bdf0d04</vt:lpwstr>
  </property>
</Properties>
</file>