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C2CEF" w14:textId="74F296BF" w:rsidR="009F1FDD" w:rsidRPr="009F1FDD" w:rsidRDefault="53C28205" w:rsidP="034FD3C4">
      <w:pPr>
        <w:keepNext/>
        <w:suppressAutoHyphens/>
        <w:spacing w:after="120" w:line="240" w:lineRule="auto"/>
        <w:jc w:val="center"/>
        <w:outlineLvl w:val="0"/>
        <w:rPr>
          <w:rFonts w:ascii="Arial" w:eastAsia="Times New Roman" w:hAnsi="Arial" w:cs="Times New Roman"/>
          <w:b/>
          <w:bCs/>
        </w:rPr>
      </w:pPr>
      <w:r>
        <w:rPr>
          <w:noProof/>
        </w:rPr>
        <w:drawing>
          <wp:inline distT="0" distB="0" distL="0" distR="0" wp14:anchorId="5D800C57" wp14:editId="2BCD6C68">
            <wp:extent cx="1797050" cy="1333500"/>
            <wp:effectExtent l="0" t="0" r="0" b="0"/>
            <wp:docPr id="2" name="Picture 2">
              <a:extLst xmlns:a="http://schemas.openxmlformats.org/drawingml/2006/main">
                <a:ext uri="{FF2B5EF4-FFF2-40B4-BE49-F238E27FC236}">
                  <a16:creationId xmlns:a16="http://schemas.microsoft.com/office/drawing/2014/main" id="{76FB20DB-B0D5-4D40-ADB6-654CB6FAAFB1}"/>
                </a:ext>
              </a:extLst>
            </wp:docPr>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a:extLst>
                        <a:ext uri="{28A0092B-C50C-407E-A947-70E740481C1C}">
                          <a14:useLocalDpi xmlns:a14="http://schemas.microsoft.com/office/drawing/2010/main" val="0"/>
                        </a:ext>
                      </a:extLst>
                    </a:blip>
                    <a:stretch>
                      <a:fillRect/>
                    </a:stretch>
                  </pic:blipFill>
                  <pic:spPr>
                    <a:xfrm>
                      <a:off x="0" y="0"/>
                      <a:ext cx="1797050" cy="1333500"/>
                    </a:xfrm>
                    <a:prstGeom prst="rect">
                      <a:avLst/>
                    </a:prstGeom>
                  </pic:spPr>
                </pic:pic>
              </a:graphicData>
            </a:graphic>
          </wp:inline>
        </w:drawing>
      </w:r>
    </w:p>
    <w:p w14:paraId="7904A550" w14:textId="77777777" w:rsidR="009F1FDD" w:rsidRPr="009F1FDD" w:rsidRDefault="009F1FDD" w:rsidP="009F1FDD">
      <w:pPr>
        <w:spacing w:after="0" w:line="240" w:lineRule="auto"/>
        <w:rPr>
          <w:rFonts w:ascii="Arial" w:eastAsia="Times New Roman" w:hAnsi="Arial" w:cs="Arial"/>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8"/>
        <w:gridCol w:w="7443"/>
      </w:tblGrid>
      <w:tr w:rsidR="009F1FDD" w:rsidRPr="006D485E" w14:paraId="7039A945" w14:textId="77777777" w:rsidTr="38A5CFD9">
        <w:tc>
          <w:tcPr>
            <w:tcW w:w="2588" w:type="dxa"/>
            <w:shd w:val="clear" w:color="auto" w:fill="E6E6E6"/>
          </w:tcPr>
          <w:p w14:paraId="4246DBC2" w14:textId="77777777" w:rsidR="009F1FDD" w:rsidRPr="006D485E" w:rsidRDefault="009F1FDD" w:rsidP="009F1FDD">
            <w:pPr>
              <w:spacing w:after="0" w:line="240" w:lineRule="auto"/>
              <w:rPr>
                <w:rFonts w:ascii="Arial" w:eastAsia="Times New Roman" w:hAnsi="Arial" w:cs="Arial"/>
                <w:b/>
              </w:rPr>
            </w:pPr>
            <w:r w:rsidRPr="006D485E">
              <w:rPr>
                <w:rFonts w:ascii="Arial" w:eastAsia="Times New Roman" w:hAnsi="Arial" w:cs="Arial"/>
                <w:b/>
              </w:rPr>
              <w:t>Role Title</w:t>
            </w:r>
          </w:p>
        </w:tc>
        <w:tc>
          <w:tcPr>
            <w:tcW w:w="7443" w:type="dxa"/>
          </w:tcPr>
          <w:p w14:paraId="33697852" w14:textId="2114A60E" w:rsidR="009F1FDD" w:rsidRPr="006D485E" w:rsidRDefault="00491313" w:rsidP="38A5CFD9">
            <w:pPr>
              <w:spacing w:after="0" w:line="240" w:lineRule="auto"/>
              <w:rPr>
                <w:rFonts w:ascii="Arial" w:eastAsia="Times New Roman" w:hAnsi="Arial" w:cs="Arial"/>
              </w:rPr>
            </w:pPr>
            <w:r w:rsidRPr="38A5CFD9">
              <w:rPr>
                <w:rFonts w:ascii="Arial" w:eastAsia="Times New Roman" w:hAnsi="Arial" w:cs="Arial"/>
              </w:rPr>
              <w:t xml:space="preserve">Knowledge Exchange (KE) </w:t>
            </w:r>
            <w:r w:rsidR="00E81893" w:rsidRPr="38A5CFD9">
              <w:rPr>
                <w:rFonts w:ascii="Arial" w:eastAsia="Times New Roman" w:hAnsi="Arial" w:cs="Arial"/>
              </w:rPr>
              <w:t>Fellow</w:t>
            </w:r>
            <w:r w:rsidR="004D6131" w:rsidRPr="38A5CFD9">
              <w:rPr>
                <w:rFonts w:ascii="Arial" w:eastAsia="Times New Roman" w:hAnsi="Arial" w:cs="Arial"/>
              </w:rPr>
              <w:t xml:space="preserve"> (</w:t>
            </w:r>
            <w:r w:rsidR="698A795B" w:rsidRPr="38A5CFD9">
              <w:rPr>
                <w:rFonts w:ascii="Arial" w:eastAsia="Times New Roman" w:hAnsi="Arial" w:cs="Arial"/>
              </w:rPr>
              <w:t xml:space="preserve">Creative Industries </w:t>
            </w:r>
            <w:proofErr w:type="gramStart"/>
            <w:r w:rsidR="698A795B" w:rsidRPr="38A5CFD9">
              <w:rPr>
                <w:rFonts w:ascii="Arial" w:eastAsia="Times New Roman" w:hAnsi="Arial" w:cs="Arial"/>
              </w:rPr>
              <w:t xml:space="preserve">and  </w:t>
            </w:r>
            <w:r w:rsidR="004D6131" w:rsidRPr="38A5CFD9">
              <w:rPr>
                <w:rFonts w:ascii="Arial" w:eastAsia="Times New Roman" w:hAnsi="Arial" w:cs="Arial"/>
              </w:rPr>
              <w:t>Health</w:t>
            </w:r>
            <w:proofErr w:type="gramEnd"/>
            <w:r w:rsidR="004D6131" w:rsidRPr="38A5CFD9">
              <w:rPr>
                <w:rFonts w:ascii="Arial" w:eastAsia="Times New Roman" w:hAnsi="Arial" w:cs="Arial"/>
              </w:rPr>
              <w:t xml:space="preserve"> and Social Care</w:t>
            </w:r>
            <w:r w:rsidR="78E556A2" w:rsidRPr="38A5CFD9">
              <w:rPr>
                <w:rFonts w:ascii="Arial" w:eastAsia="Times New Roman" w:hAnsi="Arial" w:cs="Arial"/>
              </w:rPr>
              <w:t xml:space="preserve">) </w:t>
            </w:r>
            <w:r w:rsidR="004D6131" w:rsidRPr="38A5CFD9">
              <w:rPr>
                <w:rFonts w:ascii="Arial" w:eastAsia="Times New Roman" w:hAnsi="Arial" w:cs="Arial"/>
              </w:rPr>
              <w:t xml:space="preserve"> </w:t>
            </w:r>
          </w:p>
        </w:tc>
      </w:tr>
      <w:tr w:rsidR="009F1FDD" w:rsidRPr="006D485E" w14:paraId="2B90CC04" w14:textId="77777777" w:rsidTr="38A5CFD9">
        <w:trPr>
          <w:trHeight w:val="420"/>
        </w:trPr>
        <w:tc>
          <w:tcPr>
            <w:tcW w:w="2588" w:type="dxa"/>
            <w:shd w:val="clear" w:color="auto" w:fill="E6E6E6"/>
          </w:tcPr>
          <w:p w14:paraId="6F1FA0D8" w14:textId="77777777" w:rsidR="009F1FDD" w:rsidRPr="006D485E" w:rsidRDefault="009F1FDD" w:rsidP="009F1FDD">
            <w:pPr>
              <w:spacing w:after="0" w:line="240" w:lineRule="auto"/>
              <w:rPr>
                <w:rFonts w:ascii="Arial" w:eastAsia="Times New Roman" w:hAnsi="Arial" w:cs="Arial"/>
                <w:b/>
              </w:rPr>
            </w:pPr>
            <w:r w:rsidRPr="006D485E">
              <w:rPr>
                <w:rFonts w:ascii="Arial" w:eastAsia="Times New Roman" w:hAnsi="Arial" w:cs="Arial"/>
                <w:b/>
              </w:rPr>
              <w:t xml:space="preserve">School/Department </w:t>
            </w:r>
          </w:p>
        </w:tc>
        <w:tc>
          <w:tcPr>
            <w:tcW w:w="7443" w:type="dxa"/>
          </w:tcPr>
          <w:p w14:paraId="2B6A6426" w14:textId="013A48E7" w:rsidR="009F1FDD" w:rsidRPr="006D485E" w:rsidRDefault="00F50DD2" w:rsidP="38A5CFD9">
            <w:pPr>
              <w:spacing w:after="0" w:line="240" w:lineRule="auto"/>
              <w:rPr>
                <w:rFonts w:ascii="Arial" w:eastAsia="Times New Roman" w:hAnsi="Arial" w:cs="Arial"/>
              </w:rPr>
            </w:pPr>
            <w:r w:rsidRPr="38A5CFD9">
              <w:rPr>
                <w:rFonts w:ascii="Arial" w:eastAsia="Times New Roman" w:hAnsi="Arial" w:cs="Arial"/>
              </w:rPr>
              <w:t xml:space="preserve">Research and Knowledge Exchange </w:t>
            </w:r>
            <w:r w:rsidR="5926E0C8" w:rsidRPr="38A5CFD9">
              <w:rPr>
                <w:rFonts w:ascii="Arial" w:eastAsia="Times New Roman" w:hAnsi="Arial" w:cs="Arial"/>
              </w:rPr>
              <w:t>Unit</w:t>
            </w:r>
            <w:r w:rsidR="00C25E6C" w:rsidRPr="38A5CFD9">
              <w:rPr>
                <w:rFonts w:ascii="Arial" w:eastAsia="Times New Roman" w:hAnsi="Arial" w:cs="Arial"/>
              </w:rPr>
              <w:t xml:space="preserve"> </w:t>
            </w:r>
            <w:r w:rsidR="35C6E849" w:rsidRPr="38A5CFD9">
              <w:rPr>
                <w:rFonts w:ascii="Arial" w:eastAsia="Times New Roman" w:hAnsi="Arial" w:cs="Arial"/>
              </w:rPr>
              <w:t xml:space="preserve">host </w:t>
            </w:r>
            <w:proofErr w:type="gramStart"/>
            <w:r w:rsidR="35C6E849" w:rsidRPr="38A5CFD9">
              <w:rPr>
                <w:rFonts w:ascii="Arial" w:eastAsia="Times New Roman" w:hAnsi="Arial" w:cs="Arial"/>
              </w:rPr>
              <w:t>to  Shared</w:t>
            </w:r>
            <w:proofErr w:type="gramEnd"/>
            <w:r w:rsidR="35C6E849" w:rsidRPr="38A5CFD9">
              <w:rPr>
                <w:rFonts w:ascii="Arial" w:eastAsia="Times New Roman" w:hAnsi="Arial" w:cs="Arial"/>
              </w:rPr>
              <w:t xml:space="preserve"> KE Services (</w:t>
            </w:r>
            <w:proofErr w:type="spellStart"/>
            <w:r w:rsidR="35C6E849" w:rsidRPr="38A5CFD9">
              <w:rPr>
                <w:rFonts w:ascii="Arial" w:eastAsia="Times New Roman" w:hAnsi="Arial" w:cs="Arial"/>
              </w:rPr>
              <w:t>ShaKEs</w:t>
            </w:r>
            <w:proofErr w:type="spellEnd"/>
            <w:r w:rsidR="35C6E849" w:rsidRPr="38A5CFD9">
              <w:rPr>
                <w:rFonts w:ascii="Arial" w:eastAsia="Times New Roman" w:hAnsi="Arial" w:cs="Arial"/>
              </w:rPr>
              <w:t xml:space="preserve">) </w:t>
            </w:r>
          </w:p>
        </w:tc>
      </w:tr>
      <w:tr w:rsidR="009F1FDD" w:rsidRPr="006D485E" w14:paraId="0F9F6CC7" w14:textId="77777777" w:rsidTr="38A5CFD9">
        <w:tc>
          <w:tcPr>
            <w:tcW w:w="2588" w:type="dxa"/>
            <w:shd w:val="clear" w:color="auto" w:fill="E6E6E6"/>
          </w:tcPr>
          <w:p w14:paraId="6CEF707F" w14:textId="77777777" w:rsidR="009F1FDD" w:rsidRPr="006D485E" w:rsidRDefault="009F1FDD" w:rsidP="009F1FDD">
            <w:pPr>
              <w:spacing w:after="0" w:line="240" w:lineRule="auto"/>
              <w:rPr>
                <w:rFonts w:ascii="Arial" w:eastAsia="Times New Roman" w:hAnsi="Arial" w:cs="Arial"/>
                <w:b/>
              </w:rPr>
            </w:pPr>
            <w:r w:rsidRPr="006D485E">
              <w:rPr>
                <w:rFonts w:ascii="Arial" w:eastAsia="Times New Roman" w:hAnsi="Arial" w:cs="Arial"/>
                <w:b/>
              </w:rPr>
              <w:t>Responsible to</w:t>
            </w:r>
          </w:p>
        </w:tc>
        <w:tc>
          <w:tcPr>
            <w:tcW w:w="7443" w:type="dxa"/>
          </w:tcPr>
          <w:p w14:paraId="38BB9712" w14:textId="421C4142" w:rsidR="009F1FDD" w:rsidRPr="006D485E" w:rsidRDefault="00D439AA" w:rsidP="00F50DD2">
            <w:pPr>
              <w:spacing w:after="0" w:line="240" w:lineRule="auto"/>
              <w:rPr>
                <w:rFonts w:ascii="Arial" w:eastAsia="Times New Roman" w:hAnsi="Arial" w:cs="Arial"/>
              </w:rPr>
            </w:pPr>
            <w:r>
              <w:rPr>
                <w:rFonts w:ascii="Arial" w:eastAsia="Times New Roman" w:hAnsi="Arial" w:cs="Arial"/>
              </w:rPr>
              <w:t>Shared KE Services (</w:t>
            </w:r>
            <w:proofErr w:type="spellStart"/>
            <w:r>
              <w:rPr>
                <w:rFonts w:ascii="Arial" w:eastAsia="Times New Roman" w:hAnsi="Arial" w:cs="Arial"/>
              </w:rPr>
              <w:t>ShaKEs</w:t>
            </w:r>
            <w:proofErr w:type="spellEnd"/>
            <w:r>
              <w:rPr>
                <w:rFonts w:ascii="Arial" w:eastAsia="Times New Roman" w:hAnsi="Arial" w:cs="Arial"/>
              </w:rPr>
              <w:t>) Project Director and Lead Partner Institutional Contact</w:t>
            </w:r>
            <w:r w:rsidR="00FA1F69">
              <w:rPr>
                <w:rFonts w:ascii="Arial" w:eastAsia="Times New Roman" w:hAnsi="Arial" w:cs="Arial"/>
              </w:rPr>
              <w:t>s</w:t>
            </w:r>
          </w:p>
        </w:tc>
      </w:tr>
      <w:tr w:rsidR="009F1FDD" w:rsidRPr="006D485E" w14:paraId="5B77972B" w14:textId="77777777" w:rsidTr="38A5CFD9">
        <w:tc>
          <w:tcPr>
            <w:tcW w:w="2588" w:type="dxa"/>
            <w:shd w:val="clear" w:color="auto" w:fill="E6E6E6"/>
          </w:tcPr>
          <w:p w14:paraId="721CBC99" w14:textId="77777777" w:rsidR="009F1FDD" w:rsidRPr="006D485E" w:rsidRDefault="009F1FDD" w:rsidP="009F1FDD">
            <w:pPr>
              <w:spacing w:after="0" w:line="240" w:lineRule="auto"/>
              <w:rPr>
                <w:rFonts w:ascii="Arial" w:eastAsia="Times New Roman" w:hAnsi="Arial" w:cs="Arial"/>
                <w:b/>
              </w:rPr>
            </w:pPr>
            <w:r w:rsidRPr="006D485E">
              <w:rPr>
                <w:rFonts w:ascii="Arial" w:eastAsia="Times New Roman" w:hAnsi="Arial" w:cs="Arial"/>
                <w:b/>
              </w:rPr>
              <w:t>Salary</w:t>
            </w:r>
          </w:p>
        </w:tc>
        <w:tc>
          <w:tcPr>
            <w:tcW w:w="7443" w:type="dxa"/>
          </w:tcPr>
          <w:p w14:paraId="52E8B3B6" w14:textId="51005A4A" w:rsidR="000C65F2" w:rsidRPr="007A4627" w:rsidRDefault="007A4627" w:rsidP="009F1FDD">
            <w:pPr>
              <w:spacing w:after="0" w:line="240" w:lineRule="auto"/>
              <w:rPr>
                <w:rFonts w:ascii="Arial" w:eastAsia="Times New Roman" w:hAnsi="Arial" w:cs="Arial"/>
              </w:rPr>
            </w:pPr>
            <w:r w:rsidRPr="007A4627">
              <w:rPr>
                <w:rFonts w:ascii="Arial" w:eastAsia="Times New Roman" w:hAnsi="Arial" w:cs="Arial"/>
              </w:rPr>
              <w:t xml:space="preserve">Grade 8:  </w:t>
            </w:r>
          </w:p>
          <w:p w14:paraId="537C1D29" w14:textId="414F1843" w:rsidR="009F1FDD" w:rsidRPr="006D485E" w:rsidRDefault="000C65F2" w:rsidP="00524FEC">
            <w:pPr>
              <w:rPr>
                <w:rFonts w:ascii="Arial" w:eastAsia="Times New Roman" w:hAnsi="Arial" w:cs="Arial"/>
              </w:rPr>
            </w:pPr>
            <w:r>
              <w:rPr>
                <w:rFonts w:ascii="Arial" w:hAnsi="Arial" w:cs="Arial"/>
                <w:color w:val="000000"/>
              </w:rPr>
              <w:t xml:space="preserve">£44,746 </w:t>
            </w:r>
            <w:r w:rsidR="001B01EE">
              <w:rPr>
                <w:rFonts w:ascii="Arial" w:hAnsi="Arial" w:cs="Arial"/>
                <w:color w:val="000000"/>
              </w:rPr>
              <w:t xml:space="preserve">- £56,535 </w:t>
            </w:r>
          </w:p>
        </w:tc>
      </w:tr>
      <w:tr w:rsidR="009F1FDD" w:rsidRPr="006D485E" w14:paraId="58EA4C0A" w14:textId="77777777" w:rsidTr="38A5CFD9">
        <w:tc>
          <w:tcPr>
            <w:tcW w:w="2588" w:type="dxa"/>
            <w:shd w:val="clear" w:color="auto" w:fill="E6E6E6"/>
          </w:tcPr>
          <w:p w14:paraId="15EF2E55" w14:textId="77777777" w:rsidR="009F1FDD" w:rsidRPr="006D485E" w:rsidRDefault="009F1FDD" w:rsidP="009F1FDD">
            <w:pPr>
              <w:spacing w:after="0" w:line="240" w:lineRule="auto"/>
              <w:rPr>
                <w:rFonts w:ascii="Arial" w:eastAsia="Times New Roman" w:hAnsi="Arial" w:cs="Arial"/>
                <w:b/>
              </w:rPr>
            </w:pPr>
            <w:r w:rsidRPr="006D485E">
              <w:rPr>
                <w:rFonts w:ascii="Arial" w:eastAsia="Times New Roman" w:hAnsi="Arial" w:cs="Arial"/>
                <w:b/>
              </w:rPr>
              <w:t>Hours</w:t>
            </w:r>
          </w:p>
        </w:tc>
        <w:tc>
          <w:tcPr>
            <w:tcW w:w="7443" w:type="dxa"/>
          </w:tcPr>
          <w:p w14:paraId="13D120F6" w14:textId="77777777" w:rsidR="009F1FDD" w:rsidRPr="00615E84" w:rsidRDefault="00615E84" w:rsidP="00E81893">
            <w:pPr>
              <w:spacing w:after="0" w:line="240" w:lineRule="auto"/>
              <w:rPr>
                <w:rFonts w:ascii="Arial" w:eastAsia="Times New Roman" w:hAnsi="Arial" w:cs="Arial"/>
              </w:rPr>
            </w:pPr>
            <w:r w:rsidRPr="00615E84">
              <w:rPr>
                <w:rFonts w:ascii="Arial" w:hAnsi="Arial" w:cs="Arial"/>
                <w:color w:val="000000"/>
                <w:lang w:eastAsia="en-GB"/>
              </w:rPr>
              <w:t>28.6 -35.75 per week (Negotiable)</w:t>
            </w:r>
          </w:p>
        </w:tc>
      </w:tr>
      <w:tr w:rsidR="009F1FDD" w:rsidRPr="006D485E" w14:paraId="1826A96D" w14:textId="77777777" w:rsidTr="38A5CFD9">
        <w:tc>
          <w:tcPr>
            <w:tcW w:w="2588" w:type="dxa"/>
            <w:shd w:val="clear" w:color="auto" w:fill="E6E6E6"/>
          </w:tcPr>
          <w:p w14:paraId="2F741132" w14:textId="77777777" w:rsidR="009F1FDD" w:rsidRPr="006D485E" w:rsidRDefault="009F1FDD" w:rsidP="009F1FDD">
            <w:pPr>
              <w:spacing w:after="0" w:line="240" w:lineRule="auto"/>
              <w:rPr>
                <w:rFonts w:ascii="Arial" w:eastAsia="Times New Roman" w:hAnsi="Arial" w:cs="Arial"/>
                <w:b/>
              </w:rPr>
            </w:pPr>
            <w:r w:rsidRPr="006D485E">
              <w:rPr>
                <w:rFonts w:ascii="Arial" w:eastAsia="Times New Roman" w:hAnsi="Arial" w:cs="Arial"/>
                <w:b/>
              </w:rPr>
              <w:t>Contractual Basis</w:t>
            </w:r>
          </w:p>
        </w:tc>
        <w:tc>
          <w:tcPr>
            <w:tcW w:w="7443" w:type="dxa"/>
          </w:tcPr>
          <w:p w14:paraId="12C484C8" w14:textId="49D8DE99" w:rsidR="009F1FDD" w:rsidRPr="006D485E" w:rsidRDefault="009F1FDD" w:rsidP="00A85500">
            <w:pPr>
              <w:spacing w:after="0" w:line="240" w:lineRule="auto"/>
              <w:rPr>
                <w:rFonts w:ascii="Arial" w:eastAsia="Times New Roman" w:hAnsi="Arial" w:cs="Arial"/>
              </w:rPr>
            </w:pPr>
            <w:r w:rsidRPr="006D485E">
              <w:rPr>
                <w:rFonts w:ascii="Arial" w:eastAsia="Times New Roman" w:hAnsi="Arial" w:cs="Arial"/>
              </w:rPr>
              <w:t>Fixed Term</w:t>
            </w:r>
            <w:r w:rsidR="00D426C0" w:rsidRPr="006D485E">
              <w:rPr>
                <w:rFonts w:ascii="Arial" w:eastAsia="Times New Roman" w:hAnsi="Arial" w:cs="Arial"/>
              </w:rPr>
              <w:t xml:space="preserve"> </w:t>
            </w:r>
            <w:r w:rsidR="008F133D">
              <w:rPr>
                <w:rFonts w:ascii="Arial" w:eastAsia="Times New Roman" w:hAnsi="Arial" w:cs="Arial"/>
              </w:rPr>
              <w:t xml:space="preserve">(6 Months) </w:t>
            </w:r>
            <w:r w:rsidR="005B1BBA">
              <w:rPr>
                <w:rFonts w:ascii="Arial" w:eastAsia="Times New Roman" w:hAnsi="Arial" w:cs="Arial"/>
              </w:rPr>
              <w:t>November 2026 to April 2027</w:t>
            </w:r>
            <w:r w:rsidR="00451C6A">
              <w:rPr>
                <w:rFonts w:ascii="Arial" w:eastAsia="Times New Roman" w:hAnsi="Arial" w:cs="Arial"/>
              </w:rPr>
              <w:t>.</w:t>
            </w:r>
          </w:p>
        </w:tc>
      </w:tr>
      <w:tr w:rsidR="009F1FDD" w:rsidRPr="006D485E" w14:paraId="2905C569" w14:textId="77777777" w:rsidTr="38A5CFD9">
        <w:tc>
          <w:tcPr>
            <w:tcW w:w="2588" w:type="dxa"/>
            <w:shd w:val="clear" w:color="auto" w:fill="E6E6E6"/>
          </w:tcPr>
          <w:p w14:paraId="1E3E79FD" w14:textId="77777777" w:rsidR="009F1FDD" w:rsidRPr="006D485E" w:rsidRDefault="5160A935" w:rsidP="7482A3F8">
            <w:pPr>
              <w:spacing w:after="0" w:line="240" w:lineRule="auto"/>
              <w:rPr>
                <w:rFonts w:ascii="Arial" w:eastAsia="Times New Roman" w:hAnsi="Arial" w:cs="Arial"/>
                <w:b/>
                <w:bCs/>
              </w:rPr>
            </w:pPr>
            <w:r w:rsidRPr="19AEBCF8">
              <w:rPr>
                <w:rFonts w:ascii="Arial" w:eastAsia="Times New Roman" w:hAnsi="Arial" w:cs="Arial"/>
                <w:b/>
                <w:bCs/>
              </w:rPr>
              <w:t>Location</w:t>
            </w:r>
          </w:p>
        </w:tc>
        <w:tc>
          <w:tcPr>
            <w:tcW w:w="7443" w:type="dxa"/>
          </w:tcPr>
          <w:p w14:paraId="5DDAAC03" w14:textId="2154A073" w:rsidR="009F1FDD" w:rsidRPr="006D485E" w:rsidRDefault="648CE13D" w:rsidP="009F1FDD">
            <w:pPr>
              <w:spacing w:after="0" w:line="240" w:lineRule="auto"/>
              <w:rPr>
                <w:rFonts w:ascii="Arial" w:eastAsia="Times New Roman" w:hAnsi="Arial" w:cs="Arial"/>
              </w:rPr>
            </w:pPr>
            <w:r w:rsidRPr="34A2BECB">
              <w:rPr>
                <w:rFonts w:ascii="Arial" w:eastAsia="Times New Roman" w:hAnsi="Arial" w:cs="Arial"/>
              </w:rPr>
              <w:t>Hosted</w:t>
            </w:r>
            <w:r w:rsidR="494D3F7E" w:rsidRPr="19AEBCF8">
              <w:rPr>
                <w:rFonts w:ascii="Arial" w:eastAsia="Times New Roman" w:hAnsi="Arial" w:cs="Arial"/>
              </w:rPr>
              <w:t xml:space="preserve"> </w:t>
            </w:r>
            <w:r w:rsidR="00387BAD">
              <w:rPr>
                <w:rFonts w:ascii="Arial" w:eastAsia="Times New Roman" w:hAnsi="Arial" w:cs="Arial"/>
              </w:rPr>
              <w:t xml:space="preserve">by </w:t>
            </w:r>
            <w:proofErr w:type="gramStart"/>
            <w:r w:rsidR="494D3F7E" w:rsidRPr="004246A0">
              <w:rPr>
                <w:rFonts w:ascii="Arial" w:eastAsia="Times New Roman" w:hAnsi="Arial" w:cs="Arial"/>
                <w:b/>
                <w:bCs/>
              </w:rPr>
              <w:t xml:space="preserve">any </w:t>
            </w:r>
            <w:r w:rsidR="6335787E" w:rsidRPr="19AEBCF8">
              <w:rPr>
                <w:rFonts w:ascii="Arial" w:eastAsia="Times New Roman" w:hAnsi="Arial" w:cs="Arial"/>
              </w:rPr>
              <w:t xml:space="preserve"> of</w:t>
            </w:r>
            <w:proofErr w:type="gramEnd"/>
            <w:r w:rsidR="6335787E" w:rsidRPr="19AEBCF8">
              <w:rPr>
                <w:rFonts w:ascii="Arial" w:eastAsia="Times New Roman" w:hAnsi="Arial" w:cs="Arial"/>
              </w:rPr>
              <w:t xml:space="preserve"> the six partner HEIs - Abertay University, Glasgow School of Art, Queen Margaret University, Robert Gordon University, Royal Conservatoire of Scotland, and University of the Highlands and Islands</w:t>
            </w:r>
            <w:r w:rsidR="1313732E" w:rsidRPr="19AEBCF8">
              <w:rPr>
                <w:rFonts w:ascii="Arial" w:eastAsia="Times New Roman" w:hAnsi="Arial" w:cs="Arial"/>
              </w:rPr>
              <w:t>.</w:t>
            </w:r>
            <w:r w:rsidR="6335787E" w:rsidRPr="19AEBCF8">
              <w:rPr>
                <w:rFonts w:ascii="Arial" w:eastAsia="Times New Roman" w:hAnsi="Arial" w:cs="Arial"/>
              </w:rPr>
              <w:t xml:space="preserve">  </w:t>
            </w:r>
            <w:r w:rsidR="00B70BD2">
              <w:rPr>
                <w:rFonts w:ascii="Arial" w:eastAsia="Times New Roman" w:hAnsi="Arial" w:cs="Arial"/>
              </w:rPr>
              <w:t>Some</w:t>
            </w:r>
            <w:r w:rsidR="0546692C" w:rsidRPr="19AEBCF8">
              <w:rPr>
                <w:rFonts w:ascii="Arial" w:eastAsia="Times New Roman" w:hAnsi="Arial" w:cs="Arial"/>
              </w:rPr>
              <w:t xml:space="preserve"> travel </w:t>
            </w:r>
            <w:r w:rsidR="66A9FA23" w:rsidRPr="49678560">
              <w:rPr>
                <w:rFonts w:ascii="Arial" w:eastAsia="Times New Roman" w:hAnsi="Arial" w:cs="Arial"/>
              </w:rPr>
              <w:t xml:space="preserve">between </w:t>
            </w:r>
            <w:r w:rsidR="66A9FA23" w:rsidRPr="6B8EE3A4">
              <w:rPr>
                <w:rFonts w:ascii="Arial" w:eastAsia="Times New Roman" w:hAnsi="Arial" w:cs="Arial"/>
              </w:rPr>
              <w:t xml:space="preserve">partner </w:t>
            </w:r>
            <w:r w:rsidR="66A9FA23" w:rsidRPr="71D03EFC">
              <w:rPr>
                <w:rFonts w:ascii="Arial" w:eastAsia="Times New Roman" w:hAnsi="Arial" w:cs="Arial"/>
              </w:rPr>
              <w:t xml:space="preserve">institutions </w:t>
            </w:r>
            <w:r w:rsidR="412C5C21" w:rsidRPr="71D03EFC">
              <w:rPr>
                <w:rFonts w:ascii="Arial" w:eastAsia="Times New Roman" w:hAnsi="Arial" w:cs="Arial"/>
              </w:rPr>
              <w:t>may</w:t>
            </w:r>
            <w:r w:rsidR="0546692C" w:rsidRPr="19AEBCF8">
              <w:rPr>
                <w:rFonts w:ascii="Arial" w:eastAsia="Times New Roman" w:hAnsi="Arial" w:cs="Arial"/>
              </w:rPr>
              <w:t xml:space="preserve"> be </w:t>
            </w:r>
            <w:r w:rsidR="412C5C21" w:rsidRPr="72E36D31">
              <w:rPr>
                <w:rFonts w:ascii="Arial" w:eastAsia="Times New Roman" w:hAnsi="Arial" w:cs="Arial"/>
              </w:rPr>
              <w:t>required</w:t>
            </w:r>
            <w:r w:rsidR="6835F602" w:rsidRPr="7E2EF986">
              <w:rPr>
                <w:rFonts w:ascii="Arial" w:eastAsia="Times New Roman" w:hAnsi="Arial" w:cs="Arial"/>
              </w:rPr>
              <w:t xml:space="preserve"> </w:t>
            </w:r>
            <w:r w:rsidR="6835F602" w:rsidRPr="2EB41392">
              <w:rPr>
                <w:rFonts w:ascii="Arial" w:eastAsia="Times New Roman" w:hAnsi="Arial" w:cs="Arial"/>
              </w:rPr>
              <w:t xml:space="preserve">and </w:t>
            </w:r>
            <w:r w:rsidR="6835F602" w:rsidRPr="45BC62FE">
              <w:rPr>
                <w:rFonts w:ascii="Arial" w:eastAsia="Times New Roman" w:hAnsi="Arial" w:cs="Arial"/>
              </w:rPr>
              <w:t xml:space="preserve">will </w:t>
            </w:r>
            <w:r w:rsidR="6835F602" w:rsidRPr="3760E301">
              <w:rPr>
                <w:rFonts w:ascii="Arial" w:eastAsia="Times New Roman" w:hAnsi="Arial" w:cs="Arial"/>
              </w:rPr>
              <w:t xml:space="preserve">be supported. </w:t>
            </w:r>
            <w:r w:rsidR="004F139F">
              <w:rPr>
                <w:rFonts w:ascii="Arial" w:eastAsia="Times New Roman" w:hAnsi="Arial" w:cs="Arial"/>
              </w:rPr>
              <w:t xml:space="preserve">We are open to discussions re </w:t>
            </w:r>
            <w:proofErr w:type="gramStart"/>
            <w:r w:rsidR="004F139F">
              <w:rPr>
                <w:rFonts w:ascii="Arial" w:eastAsia="Times New Roman" w:hAnsi="Arial" w:cs="Arial"/>
              </w:rPr>
              <w:t>potential</w:t>
            </w:r>
            <w:r w:rsidR="00B70BD2">
              <w:rPr>
                <w:rFonts w:ascii="Arial" w:eastAsia="Times New Roman" w:hAnsi="Arial" w:cs="Arial"/>
              </w:rPr>
              <w:t xml:space="preserve"> </w:t>
            </w:r>
            <w:r w:rsidR="004F139F">
              <w:rPr>
                <w:rFonts w:ascii="Arial" w:eastAsia="Times New Roman" w:hAnsi="Arial" w:cs="Arial"/>
              </w:rPr>
              <w:t xml:space="preserve"> working</w:t>
            </w:r>
            <w:proofErr w:type="gramEnd"/>
            <w:r w:rsidR="004F139F">
              <w:rPr>
                <w:rFonts w:ascii="Arial" w:eastAsia="Times New Roman" w:hAnsi="Arial" w:cs="Arial"/>
              </w:rPr>
              <w:t xml:space="preserve"> </w:t>
            </w:r>
            <w:r w:rsidR="00B70BD2">
              <w:rPr>
                <w:rFonts w:ascii="Arial" w:eastAsia="Times New Roman" w:hAnsi="Arial" w:cs="Arial"/>
              </w:rPr>
              <w:t xml:space="preserve">arrangements. </w:t>
            </w:r>
            <w:r w:rsidR="004F139F">
              <w:rPr>
                <w:rFonts w:ascii="Arial" w:eastAsia="Times New Roman" w:hAnsi="Arial" w:cs="Arial"/>
              </w:rPr>
              <w:t xml:space="preserve"> </w:t>
            </w:r>
          </w:p>
        </w:tc>
      </w:tr>
    </w:tbl>
    <w:p w14:paraId="5D730A36" w14:textId="77777777" w:rsidR="009F1FDD" w:rsidRPr="006D485E" w:rsidRDefault="009F1FDD" w:rsidP="009F1FDD">
      <w:pPr>
        <w:spacing w:after="0" w:line="240" w:lineRule="auto"/>
        <w:rPr>
          <w:rFonts w:ascii="Arial" w:eastAsia="Times New Roman" w:hAnsi="Arial" w:cs="Arial"/>
        </w:rPr>
      </w:pPr>
    </w:p>
    <w:tbl>
      <w:tblPr>
        <w:tblW w:w="10031" w:type="dxa"/>
        <w:tblLook w:val="01E0" w:firstRow="1" w:lastRow="1" w:firstColumn="1" w:lastColumn="1" w:noHBand="0" w:noVBand="0"/>
      </w:tblPr>
      <w:tblGrid>
        <w:gridCol w:w="10031"/>
      </w:tblGrid>
      <w:tr w:rsidR="009F1FDD" w:rsidRPr="006D485E" w14:paraId="516B5EB8" w14:textId="77777777" w:rsidTr="19AEBCF8">
        <w:trPr>
          <w:trHeight w:val="231"/>
        </w:trPr>
        <w:tc>
          <w:tcPr>
            <w:tcW w:w="10031" w:type="dxa"/>
            <w:tcBorders>
              <w:top w:val="single" w:sz="4" w:space="0" w:color="auto"/>
              <w:left w:val="single" w:sz="4" w:space="0" w:color="auto"/>
              <w:bottom w:val="single" w:sz="4" w:space="0" w:color="auto"/>
              <w:right w:val="single" w:sz="4" w:space="0" w:color="auto"/>
            </w:tcBorders>
            <w:shd w:val="clear" w:color="auto" w:fill="E6E6E6"/>
          </w:tcPr>
          <w:p w14:paraId="215B94E2" w14:textId="77777777" w:rsidR="009F1FDD" w:rsidRPr="006D485E" w:rsidRDefault="009F1FDD" w:rsidP="009F1FDD">
            <w:pPr>
              <w:tabs>
                <w:tab w:val="center" w:pos="4320"/>
                <w:tab w:val="right" w:pos="8640"/>
              </w:tabs>
              <w:spacing w:after="0" w:line="240" w:lineRule="auto"/>
              <w:rPr>
                <w:rFonts w:ascii="Arial" w:eastAsia="Times New Roman" w:hAnsi="Arial" w:cs="Arial"/>
                <w:b/>
              </w:rPr>
            </w:pPr>
            <w:r w:rsidRPr="006D485E">
              <w:rPr>
                <w:rFonts w:ascii="Arial" w:eastAsia="Times New Roman" w:hAnsi="Arial" w:cs="Arial"/>
                <w:b/>
              </w:rPr>
              <w:t xml:space="preserve">Role </w:t>
            </w:r>
            <w:r w:rsidRPr="006D485E">
              <w:rPr>
                <w:rFonts w:ascii="Arial" w:eastAsia="Times New Roman" w:hAnsi="Arial" w:cs="Arial"/>
              </w:rPr>
              <w:t>P</w:t>
            </w:r>
            <w:r w:rsidRPr="006D485E">
              <w:rPr>
                <w:rFonts w:ascii="Arial" w:eastAsia="Times New Roman" w:hAnsi="Arial" w:cs="Arial"/>
                <w:b/>
              </w:rPr>
              <w:t>urpose</w:t>
            </w:r>
          </w:p>
        </w:tc>
      </w:tr>
      <w:tr w:rsidR="009F1FDD" w:rsidRPr="006D485E" w14:paraId="4C4378BD" w14:textId="77777777" w:rsidTr="19AEBCF8">
        <w:trPr>
          <w:trHeight w:val="405"/>
        </w:trPr>
        <w:tc>
          <w:tcPr>
            <w:tcW w:w="10031" w:type="dxa"/>
            <w:tcBorders>
              <w:top w:val="single" w:sz="4" w:space="0" w:color="auto"/>
              <w:left w:val="single" w:sz="4" w:space="0" w:color="auto"/>
              <w:bottom w:val="single" w:sz="4" w:space="0" w:color="auto"/>
              <w:right w:val="single" w:sz="4" w:space="0" w:color="auto"/>
            </w:tcBorders>
          </w:tcPr>
          <w:p w14:paraId="17CA334F" w14:textId="77777777" w:rsidR="009F1FDD" w:rsidRDefault="006966D0" w:rsidP="0044661D">
            <w:pPr>
              <w:widowControl w:val="0"/>
              <w:autoSpaceDE w:val="0"/>
              <w:autoSpaceDN w:val="0"/>
              <w:adjustRightInd w:val="0"/>
              <w:spacing w:after="0" w:line="240" w:lineRule="auto"/>
              <w:jc w:val="both"/>
              <w:rPr>
                <w:rFonts w:ascii="Arial" w:eastAsia="Times New Roman" w:hAnsi="Arial" w:cs="Arial"/>
              </w:rPr>
            </w:pPr>
            <w:r w:rsidRPr="006966D0">
              <w:rPr>
                <w:rFonts w:ascii="Arial" w:eastAsia="Times New Roman" w:hAnsi="Arial" w:cs="Arial"/>
              </w:rPr>
              <w:t xml:space="preserve">Provide academic leadership in </w:t>
            </w:r>
            <w:r w:rsidR="00B95AF4">
              <w:rPr>
                <w:rFonts w:ascii="Arial" w:eastAsia="Times New Roman" w:hAnsi="Arial" w:cs="Arial"/>
              </w:rPr>
              <w:t>K</w:t>
            </w:r>
            <w:r w:rsidRPr="006966D0">
              <w:rPr>
                <w:rFonts w:ascii="Arial" w:eastAsia="Times New Roman" w:hAnsi="Arial" w:cs="Arial"/>
              </w:rPr>
              <w:t xml:space="preserve">nowledge </w:t>
            </w:r>
            <w:r w:rsidR="00062A7D">
              <w:rPr>
                <w:rFonts w:ascii="Arial" w:eastAsia="Times New Roman" w:hAnsi="Arial" w:cs="Arial"/>
              </w:rPr>
              <w:t>E</w:t>
            </w:r>
            <w:r w:rsidRPr="006966D0">
              <w:rPr>
                <w:rFonts w:ascii="Arial" w:eastAsia="Times New Roman" w:hAnsi="Arial" w:cs="Arial"/>
              </w:rPr>
              <w:t>xchange</w:t>
            </w:r>
            <w:r w:rsidR="007D34F9">
              <w:rPr>
                <w:rFonts w:ascii="Arial" w:eastAsia="Times New Roman" w:hAnsi="Arial" w:cs="Arial"/>
              </w:rPr>
              <w:t xml:space="preserve"> (KE</w:t>
            </w:r>
            <w:r w:rsidR="003949E5">
              <w:rPr>
                <w:rFonts w:ascii="Arial" w:eastAsia="Times New Roman" w:hAnsi="Arial" w:cs="Arial"/>
              </w:rPr>
              <w:t xml:space="preserve">) </w:t>
            </w:r>
            <w:r w:rsidRPr="006966D0">
              <w:rPr>
                <w:rFonts w:ascii="Arial" w:eastAsia="Times New Roman" w:hAnsi="Arial" w:cs="Arial"/>
              </w:rPr>
              <w:t xml:space="preserve"> to build cross-institutional collaboration and capacity across the </w:t>
            </w:r>
            <w:hyperlink r:id="rId11" w:history="1">
              <w:proofErr w:type="spellStart"/>
              <w:r w:rsidRPr="00985007">
                <w:rPr>
                  <w:rStyle w:val="Hyperlink"/>
                  <w:rFonts w:ascii="Arial" w:eastAsia="Times New Roman" w:hAnsi="Arial" w:cs="Arial"/>
                </w:rPr>
                <w:t>ShaKEs</w:t>
              </w:r>
              <w:proofErr w:type="spellEnd"/>
            </w:hyperlink>
            <w:r w:rsidRPr="006966D0">
              <w:rPr>
                <w:rFonts w:ascii="Arial" w:eastAsia="Times New Roman" w:hAnsi="Arial" w:cs="Arial"/>
              </w:rPr>
              <w:t xml:space="preserve"> partner </w:t>
            </w:r>
            <w:r w:rsidR="00390C30">
              <w:rPr>
                <w:rFonts w:ascii="Arial" w:eastAsia="Times New Roman" w:hAnsi="Arial" w:cs="Arial"/>
              </w:rPr>
              <w:t>in</w:t>
            </w:r>
            <w:r w:rsidR="00945F93">
              <w:rPr>
                <w:rFonts w:ascii="Arial" w:eastAsia="Times New Roman" w:hAnsi="Arial" w:cs="Arial"/>
              </w:rPr>
              <w:t>stitut</w:t>
            </w:r>
            <w:r w:rsidR="004D44B6">
              <w:rPr>
                <w:rFonts w:ascii="Arial" w:eastAsia="Times New Roman" w:hAnsi="Arial" w:cs="Arial"/>
              </w:rPr>
              <w:t xml:space="preserve">ions </w:t>
            </w:r>
            <w:r w:rsidRPr="006966D0">
              <w:rPr>
                <w:rFonts w:ascii="Arial" w:eastAsia="Times New Roman" w:hAnsi="Arial" w:cs="Arial"/>
              </w:rPr>
              <w:t>, identifying complementary strengths and bringing together academics and external partners to develop collaborative KE activities and proposals in Health and Social Care and Creative Industries, aligned with Scottish Government economic and policy priorities.</w:t>
            </w:r>
          </w:p>
          <w:p w14:paraId="1DF62E14" w14:textId="77777777" w:rsidR="00985007" w:rsidRDefault="00985007" w:rsidP="0044661D">
            <w:pPr>
              <w:widowControl w:val="0"/>
              <w:autoSpaceDE w:val="0"/>
              <w:autoSpaceDN w:val="0"/>
              <w:adjustRightInd w:val="0"/>
              <w:spacing w:after="0" w:line="240" w:lineRule="auto"/>
              <w:jc w:val="both"/>
              <w:rPr>
                <w:rFonts w:ascii="Arial" w:eastAsia="Times New Roman" w:hAnsi="Arial" w:cs="Arial"/>
              </w:rPr>
            </w:pPr>
          </w:p>
          <w:p w14:paraId="1F1D90A9" w14:textId="6F826163" w:rsidR="00985007" w:rsidRPr="006D485E" w:rsidRDefault="00985007" w:rsidP="0044661D">
            <w:pPr>
              <w:widowControl w:val="0"/>
              <w:autoSpaceDE w:val="0"/>
              <w:autoSpaceDN w:val="0"/>
              <w:adjustRightInd w:val="0"/>
              <w:spacing w:after="0" w:line="240" w:lineRule="auto"/>
              <w:jc w:val="both"/>
              <w:rPr>
                <w:rFonts w:ascii="Arial" w:eastAsia="Times New Roman" w:hAnsi="Arial" w:cs="Arial"/>
              </w:rPr>
            </w:pPr>
            <w:r>
              <w:rPr>
                <w:rFonts w:ascii="Arial" w:eastAsia="Times New Roman" w:hAnsi="Arial" w:cs="Arial"/>
              </w:rPr>
              <w:t xml:space="preserve">Further information on the </w:t>
            </w:r>
            <w:proofErr w:type="spellStart"/>
            <w:r>
              <w:rPr>
                <w:rFonts w:ascii="Arial" w:eastAsia="Times New Roman" w:hAnsi="Arial" w:cs="Arial"/>
              </w:rPr>
              <w:t>ShaKEs</w:t>
            </w:r>
            <w:proofErr w:type="spellEnd"/>
            <w:r>
              <w:rPr>
                <w:rFonts w:ascii="Arial" w:eastAsia="Times New Roman" w:hAnsi="Arial" w:cs="Arial"/>
              </w:rPr>
              <w:t xml:space="preserve"> project  </w:t>
            </w:r>
            <w:hyperlink r:id="rId12" w:history="1">
              <w:r w:rsidR="00537598" w:rsidRPr="00537598">
                <w:rPr>
                  <w:rStyle w:val="Hyperlink"/>
                  <w:rFonts w:ascii="Arial" w:eastAsia="Times New Roman" w:hAnsi="Arial" w:cs="Arial"/>
                </w:rPr>
                <w:t>Shared Services Collaboration Fund - Scottish Funding Council</w:t>
              </w:r>
            </w:hyperlink>
          </w:p>
        </w:tc>
      </w:tr>
    </w:tbl>
    <w:p w14:paraId="537BC03A" w14:textId="77777777" w:rsidR="009F1FDD" w:rsidRPr="009F1FDD" w:rsidRDefault="009F1FDD" w:rsidP="009F1FDD">
      <w:pPr>
        <w:spacing w:after="0" w:line="240" w:lineRule="auto"/>
        <w:rPr>
          <w:rFonts w:ascii="Arial" w:eastAsia="Times New Roman" w:hAnsi="Arial" w:cs="Arial"/>
          <w:sz w:val="20"/>
          <w:szCs w:val="20"/>
        </w:rPr>
      </w:pPr>
    </w:p>
    <w:tbl>
      <w:tblPr>
        <w:tblW w:w="10031" w:type="dxa"/>
        <w:tblLook w:val="01E0" w:firstRow="1" w:lastRow="1" w:firstColumn="1" w:lastColumn="1" w:noHBand="0" w:noVBand="0"/>
      </w:tblPr>
      <w:tblGrid>
        <w:gridCol w:w="10031"/>
      </w:tblGrid>
      <w:tr w:rsidR="009F1FDD" w:rsidRPr="009F1FDD" w14:paraId="4FE6C19B" w14:textId="77777777" w:rsidTr="7482A3F8">
        <w:tc>
          <w:tcPr>
            <w:tcW w:w="10031" w:type="dxa"/>
            <w:tcBorders>
              <w:top w:val="single" w:sz="4" w:space="0" w:color="auto"/>
              <w:left w:val="single" w:sz="4" w:space="0" w:color="auto"/>
              <w:bottom w:val="single" w:sz="4" w:space="0" w:color="auto"/>
              <w:right w:val="single" w:sz="4" w:space="0" w:color="auto"/>
            </w:tcBorders>
            <w:shd w:val="clear" w:color="auto" w:fill="E6E6E6"/>
          </w:tcPr>
          <w:p w14:paraId="4D8A5B8B" w14:textId="06264FBE" w:rsidR="009F1FDD" w:rsidRPr="009F1FDD" w:rsidRDefault="5160A935" w:rsidP="7482A3F8">
            <w:pPr>
              <w:keepNext/>
              <w:tabs>
                <w:tab w:val="center" w:pos="4320"/>
                <w:tab w:val="right" w:pos="8640"/>
              </w:tabs>
              <w:spacing w:after="0" w:line="240" w:lineRule="auto"/>
              <w:outlineLvl w:val="2"/>
              <w:rPr>
                <w:rFonts w:ascii="Arial" w:eastAsia="Times New Roman" w:hAnsi="Arial" w:cs="Arial"/>
                <w:b/>
                <w:bCs/>
                <w:sz w:val="20"/>
                <w:szCs w:val="20"/>
              </w:rPr>
            </w:pPr>
            <w:r w:rsidRPr="7482A3F8">
              <w:rPr>
                <w:rFonts w:ascii="Arial" w:eastAsia="Times New Roman" w:hAnsi="Arial" w:cs="Arial"/>
                <w:b/>
                <w:bCs/>
                <w:sz w:val="20"/>
                <w:szCs w:val="20"/>
              </w:rPr>
              <w:t xml:space="preserve">Key result </w:t>
            </w:r>
            <w:r w:rsidR="2760330A" w:rsidRPr="7482A3F8">
              <w:rPr>
                <w:rFonts w:ascii="Arial" w:eastAsia="Times New Roman" w:hAnsi="Arial" w:cs="Arial"/>
                <w:b/>
                <w:bCs/>
                <w:sz w:val="20"/>
                <w:szCs w:val="20"/>
              </w:rPr>
              <w:t xml:space="preserve">and activity </w:t>
            </w:r>
            <w:r w:rsidRPr="7482A3F8">
              <w:rPr>
                <w:rFonts w:ascii="Arial" w:eastAsia="Times New Roman" w:hAnsi="Arial" w:cs="Arial"/>
                <w:b/>
                <w:bCs/>
                <w:sz w:val="20"/>
                <w:szCs w:val="20"/>
              </w:rPr>
              <w:t xml:space="preserve">areas </w:t>
            </w:r>
          </w:p>
        </w:tc>
      </w:tr>
      <w:tr w:rsidR="009F1FDD" w:rsidRPr="009F1FDD" w14:paraId="31962561" w14:textId="77777777" w:rsidTr="7482A3F8">
        <w:trPr>
          <w:trHeight w:val="1692"/>
        </w:trPr>
        <w:tc>
          <w:tcPr>
            <w:tcW w:w="10031" w:type="dxa"/>
            <w:tcBorders>
              <w:top w:val="single" w:sz="4" w:space="0" w:color="auto"/>
              <w:left w:val="single" w:sz="4" w:space="0" w:color="auto"/>
              <w:bottom w:val="single" w:sz="4" w:space="0" w:color="auto"/>
              <w:right w:val="single" w:sz="4" w:space="0" w:color="auto"/>
            </w:tcBorders>
          </w:tcPr>
          <w:p w14:paraId="629E368A" w14:textId="118E0262" w:rsidR="00DA61C2" w:rsidRDefault="009F1FDD" w:rsidP="00524FEC">
            <w:pPr>
              <w:widowControl w:val="0"/>
              <w:autoSpaceDE w:val="0"/>
              <w:autoSpaceDN w:val="0"/>
              <w:adjustRightInd w:val="0"/>
              <w:spacing w:after="0" w:line="240" w:lineRule="auto"/>
              <w:jc w:val="both"/>
              <w:rPr>
                <w:rFonts w:ascii="Arial" w:eastAsia="Times New Roman" w:hAnsi="Arial" w:cs="Arial"/>
              </w:rPr>
            </w:pPr>
            <w:r w:rsidRPr="00D0236F">
              <w:rPr>
                <w:rFonts w:ascii="Arial" w:eastAsia="Times New Roman" w:hAnsi="Arial" w:cs="Arial"/>
              </w:rPr>
              <w:t xml:space="preserve">Take responsibility for </w:t>
            </w:r>
            <w:r w:rsidR="00FD1D09">
              <w:rPr>
                <w:rFonts w:ascii="Arial" w:eastAsia="Times New Roman" w:hAnsi="Arial" w:cs="Arial"/>
              </w:rPr>
              <w:t xml:space="preserve">the </w:t>
            </w:r>
            <w:r w:rsidR="00DA61C2">
              <w:rPr>
                <w:rFonts w:ascii="Arial" w:eastAsia="Times New Roman" w:hAnsi="Arial" w:cs="Arial"/>
              </w:rPr>
              <w:t>leadership</w:t>
            </w:r>
            <w:r w:rsidR="008B42F9">
              <w:rPr>
                <w:rFonts w:ascii="Arial" w:eastAsia="Times New Roman" w:hAnsi="Arial" w:cs="Arial"/>
              </w:rPr>
              <w:t>, management</w:t>
            </w:r>
            <w:r w:rsidR="00DA61C2">
              <w:rPr>
                <w:rFonts w:ascii="Arial" w:eastAsia="Times New Roman" w:hAnsi="Arial" w:cs="Arial"/>
              </w:rPr>
              <w:t xml:space="preserve"> and deliver</w:t>
            </w:r>
            <w:r w:rsidR="00F57B7C">
              <w:rPr>
                <w:rFonts w:ascii="Arial" w:eastAsia="Times New Roman" w:hAnsi="Arial" w:cs="Arial"/>
              </w:rPr>
              <w:t>y</w:t>
            </w:r>
            <w:r w:rsidR="00EF3994">
              <w:rPr>
                <w:rFonts w:ascii="Arial" w:eastAsia="Times New Roman" w:hAnsi="Arial" w:cs="Arial"/>
              </w:rPr>
              <w:t xml:space="preserve"> of </w:t>
            </w:r>
            <w:r w:rsidR="00D439AA">
              <w:rPr>
                <w:rFonts w:ascii="Arial" w:eastAsia="Times New Roman" w:hAnsi="Arial" w:cs="Arial"/>
              </w:rPr>
              <w:t>an agreed collabo</w:t>
            </w:r>
            <w:r w:rsidR="001E095A">
              <w:rPr>
                <w:rFonts w:ascii="Arial" w:eastAsia="Times New Roman" w:hAnsi="Arial" w:cs="Arial"/>
              </w:rPr>
              <w:t xml:space="preserve">rative workplan to build cross institutional capacity in </w:t>
            </w:r>
            <w:r w:rsidR="00AB04C8" w:rsidRPr="00D26B6B">
              <w:rPr>
                <w:rFonts w:ascii="Arial" w:eastAsia="Times New Roman" w:hAnsi="Arial" w:cs="Arial"/>
                <w:b/>
                <w:bCs/>
              </w:rPr>
              <w:t>Health and Social Care and Creative Industries</w:t>
            </w:r>
            <w:r w:rsidR="00F25DB8">
              <w:rPr>
                <w:rFonts w:ascii="Arial" w:eastAsia="Times New Roman" w:hAnsi="Arial" w:cs="Arial"/>
              </w:rPr>
              <w:t xml:space="preserve">, aligned to Scottish Government economic </w:t>
            </w:r>
            <w:r w:rsidR="00055B44">
              <w:rPr>
                <w:rFonts w:ascii="Arial" w:eastAsia="Times New Roman" w:hAnsi="Arial" w:cs="Arial"/>
              </w:rPr>
              <w:t xml:space="preserve">and policy </w:t>
            </w:r>
            <w:r w:rsidR="00F25DB8">
              <w:rPr>
                <w:rFonts w:ascii="Arial" w:eastAsia="Times New Roman" w:hAnsi="Arial" w:cs="Arial"/>
              </w:rPr>
              <w:t>ambitions.</w:t>
            </w:r>
          </w:p>
          <w:p w14:paraId="754F1B61" w14:textId="77777777" w:rsidR="00055B44" w:rsidRPr="008B42F9" w:rsidRDefault="00055B44" w:rsidP="00524FEC">
            <w:pPr>
              <w:widowControl w:val="0"/>
              <w:autoSpaceDE w:val="0"/>
              <w:autoSpaceDN w:val="0"/>
              <w:adjustRightInd w:val="0"/>
              <w:spacing w:after="0" w:line="240" w:lineRule="auto"/>
              <w:jc w:val="both"/>
              <w:rPr>
                <w:rFonts w:ascii="Arial" w:eastAsia="Times New Roman" w:hAnsi="Arial" w:cs="Arial"/>
              </w:rPr>
            </w:pPr>
          </w:p>
          <w:p w14:paraId="71FE1B5A" w14:textId="22B67570" w:rsidR="00974708" w:rsidRPr="00151DE3" w:rsidRDefault="009B2577" w:rsidP="00151DE3">
            <w:pPr>
              <w:pStyle w:val="ListParagraph"/>
              <w:numPr>
                <w:ilvl w:val="0"/>
                <w:numId w:val="1"/>
              </w:numPr>
              <w:spacing w:after="0" w:line="240" w:lineRule="auto"/>
              <w:rPr>
                <w:rFonts w:ascii="Arial" w:eastAsia="Times New Roman" w:hAnsi="Arial" w:cs="Arial"/>
              </w:rPr>
            </w:pPr>
            <w:r>
              <w:rPr>
                <w:rFonts w:ascii="Arial" w:eastAsia="Times New Roman" w:hAnsi="Arial" w:cs="Arial"/>
              </w:rPr>
              <w:t>Support</w:t>
            </w:r>
            <w:r w:rsidR="003552E5">
              <w:rPr>
                <w:rFonts w:ascii="Arial" w:eastAsia="Times New Roman" w:hAnsi="Arial" w:cs="Arial"/>
              </w:rPr>
              <w:t xml:space="preserve"> the developmen</w:t>
            </w:r>
            <w:r w:rsidR="002B7007">
              <w:rPr>
                <w:rFonts w:ascii="Arial" w:eastAsia="Times New Roman" w:hAnsi="Arial" w:cs="Arial"/>
              </w:rPr>
              <w:t xml:space="preserve">t of </w:t>
            </w:r>
            <w:r w:rsidR="4396185A" w:rsidRPr="7482A3F8">
              <w:rPr>
                <w:rFonts w:ascii="Arial" w:eastAsia="Times New Roman" w:hAnsi="Arial" w:cs="Arial"/>
              </w:rPr>
              <w:t xml:space="preserve">a </w:t>
            </w:r>
            <w:r w:rsidR="3CFDCF41" w:rsidRPr="7482A3F8">
              <w:rPr>
                <w:rFonts w:ascii="Arial" w:eastAsia="Times New Roman" w:hAnsi="Arial" w:cs="Arial"/>
              </w:rPr>
              <w:t xml:space="preserve">sustainable </w:t>
            </w:r>
            <w:r w:rsidR="3D350F34" w:rsidRPr="7482A3F8">
              <w:rPr>
                <w:rFonts w:ascii="Arial" w:eastAsia="Times New Roman" w:hAnsi="Arial" w:cs="Arial"/>
              </w:rPr>
              <w:t>strategic</w:t>
            </w:r>
            <w:r w:rsidR="7ABB1F3A" w:rsidRPr="7482A3F8">
              <w:rPr>
                <w:rFonts w:ascii="Arial" w:eastAsia="Times New Roman" w:hAnsi="Arial" w:cs="Arial"/>
              </w:rPr>
              <w:t xml:space="preserve"> </w:t>
            </w:r>
            <w:r w:rsidR="3E661364" w:rsidRPr="7482A3F8">
              <w:rPr>
                <w:rFonts w:ascii="Arial" w:eastAsia="Times New Roman" w:hAnsi="Arial" w:cs="Arial"/>
              </w:rPr>
              <w:t xml:space="preserve">academic KE </w:t>
            </w:r>
            <w:r w:rsidR="00A85C60" w:rsidRPr="7482A3F8">
              <w:rPr>
                <w:rFonts w:ascii="Arial" w:eastAsia="Times New Roman" w:hAnsi="Arial" w:cs="Arial"/>
              </w:rPr>
              <w:t>alliance in</w:t>
            </w:r>
            <w:r w:rsidR="3D350F34" w:rsidRPr="7482A3F8">
              <w:rPr>
                <w:rFonts w:ascii="Arial" w:eastAsia="Times New Roman" w:hAnsi="Arial" w:cs="Arial"/>
              </w:rPr>
              <w:t xml:space="preserve"> response </w:t>
            </w:r>
            <w:proofErr w:type="gramStart"/>
            <w:r w:rsidR="3D350F34" w:rsidRPr="7482A3F8">
              <w:rPr>
                <w:rFonts w:ascii="Arial" w:eastAsia="Times New Roman" w:hAnsi="Arial" w:cs="Arial"/>
              </w:rPr>
              <w:t xml:space="preserve">to  </w:t>
            </w:r>
            <w:r w:rsidR="24B4AA58" w:rsidRPr="7482A3F8">
              <w:rPr>
                <w:rFonts w:ascii="Arial" w:eastAsia="Times New Roman" w:hAnsi="Arial" w:cs="Arial"/>
              </w:rPr>
              <w:t>high</w:t>
            </w:r>
            <w:proofErr w:type="gramEnd"/>
            <w:r w:rsidR="24B4AA58" w:rsidRPr="7482A3F8">
              <w:rPr>
                <w:rFonts w:ascii="Arial" w:eastAsia="Times New Roman" w:hAnsi="Arial" w:cs="Arial"/>
              </w:rPr>
              <w:t xml:space="preserve"> level </w:t>
            </w:r>
            <w:r w:rsidR="4396185A" w:rsidRPr="7482A3F8">
              <w:rPr>
                <w:rFonts w:ascii="Arial" w:eastAsia="Times New Roman" w:hAnsi="Arial" w:cs="Arial"/>
              </w:rPr>
              <w:t xml:space="preserve">institutional </w:t>
            </w:r>
            <w:r w:rsidR="2CC575D7" w:rsidRPr="7482A3F8">
              <w:rPr>
                <w:rFonts w:ascii="Arial" w:eastAsia="Times New Roman" w:hAnsi="Arial" w:cs="Arial"/>
              </w:rPr>
              <w:t xml:space="preserve">KE </w:t>
            </w:r>
            <w:r w:rsidR="3D350F34" w:rsidRPr="7482A3F8">
              <w:rPr>
                <w:rFonts w:ascii="Arial" w:eastAsia="Times New Roman" w:hAnsi="Arial" w:cs="Arial"/>
              </w:rPr>
              <w:t>objective</w:t>
            </w:r>
            <w:r w:rsidR="2CC575D7" w:rsidRPr="7482A3F8">
              <w:rPr>
                <w:rFonts w:ascii="Arial" w:eastAsia="Times New Roman" w:hAnsi="Arial" w:cs="Arial"/>
              </w:rPr>
              <w:t>s</w:t>
            </w:r>
            <w:r w:rsidR="3D350F34" w:rsidRPr="7482A3F8">
              <w:rPr>
                <w:rFonts w:ascii="Arial" w:eastAsia="Times New Roman" w:hAnsi="Arial" w:cs="Arial"/>
              </w:rPr>
              <w:t xml:space="preserve"> </w:t>
            </w:r>
            <w:r w:rsidR="78C9ABD1" w:rsidRPr="7482A3F8">
              <w:rPr>
                <w:rFonts w:ascii="Arial" w:eastAsia="Times New Roman" w:hAnsi="Arial" w:cs="Arial"/>
              </w:rPr>
              <w:t xml:space="preserve">and KE and Innovation (KEIF) Strategy </w:t>
            </w:r>
            <w:r w:rsidR="718E13A8" w:rsidRPr="7482A3F8">
              <w:rPr>
                <w:rFonts w:ascii="Arial" w:eastAsia="Times New Roman" w:hAnsi="Arial" w:cs="Arial"/>
              </w:rPr>
              <w:t xml:space="preserve">in </w:t>
            </w:r>
            <w:r w:rsidR="3D4D2F38" w:rsidRPr="7482A3F8">
              <w:rPr>
                <w:rFonts w:ascii="Arial" w:eastAsia="Times New Roman" w:hAnsi="Arial" w:cs="Arial"/>
              </w:rPr>
              <w:t xml:space="preserve">the </w:t>
            </w:r>
            <w:proofErr w:type="spellStart"/>
            <w:r w:rsidR="3D4D2F38" w:rsidRPr="7482A3F8">
              <w:rPr>
                <w:rFonts w:ascii="Arial" w:eastAsia="Times New Roman" w:hAnsi="Arial" w:cs="Arial"/>
              </w:rPr>
              <w:t>ShaKEs</w:t>
            </w:r>
            <w:proofErr w:type="spellEnd"/>
            <w:r w:rsidR="3D4D2F38" w:rsidRPr="7482A3F8">
              <w:rPr>
                <w:rFonts w:ascii="Arial" w:eastAsia="Times New Roman" w:hAnsi="Arial" w:cs="Arial"/>
              </w:rPr>
              <w:t xml:space="preserve"> partner HEIs</w:t>
            </w:r>
            <w:r w:rsidR="4C0724DE" w:rsidRPr="7482A3F8">
              <w:rPr>
                <w:rFonts w:ascii="Arial" w:eastAsia="Times New Roman" w:hAnsi="Arial" w:cs="Arial"/>
              </w:rPr>
              <w:t>.</w:t>
            </w:r>
          </w:p>
          <w:p w14:paraId="7C1EDCDE" w14:textId="24E8DC8A" w:rsidR="009105F3" w:rsidRPr="00974708" w:rsidRDefault="1463A70C" w:rsidP="00974708">
            <w:pPr>
              <w:numPr>
                <w:ilvl w:val="0"/>
                <w:numId w:val="1"/>
              </w:numPr>
              <w:spacing w:after="0" w:line="240" w:lineRule="auto"/>
              <w:rPr>
                <w:rFonts w:ascii="Arial" w:eastAsia="Times New Roman" w:hAnsi="Arial" w:cs="Arial"/>
              </w:rPr>
            </w:pPr>
            <w:r w:rsidRPr="7482A3F8">
              <w:rPr>
                <w:rFonts w:ascii="Arial" w:eastAsia="Times New Roman" w:hAnsi="Arial" w:cs="Arial"/>
              </w:rPr>
              <w:t xml:space="preserve">Strengthen strategic collective </w:t>
            </w:r>
            <w:proofErr w:type="spellStart"/>
            <w:r w:rsidRPr="7482A3F8">
              <w:rPr>
                <w:rFonts w:ascii="Arial" w:eastAsia="Times New Roman" w:hAnsi="Arial" w:cs="Arial"/>
              </w:rPr>
              <w:t>ShaKEs</w:t>
            </w:r>
            <w:proofErr w:type="spellEnd"/>
            <w:r w:rsidRPr="7482A3F8">
              <w:rPr>
                <w:rFonts w:ascii="Arial" w:eastAsia="Times New Roman" w:hAnsi="Arial" w:cs="Arial"/>
              </w:rPr>
              <w:t xml:space="preserve"> partner </w:t>
            </w:r>
            <w:r w:rsidR="00D52E11">
              <w:rPr>
                <w:rFonts w:ascii="Arial" w:eastAsia="Times New Roman" w:hAnsi="Arial" w:cs="Arial"/>
              </w:rPr>
              <w:t>eng</w:t>
            </w:r>
            <w:r w:rsidR="00786175">
              <w:rPr>
                <w:rFonts w:ascii="Arial" w:eastAsia="Times New Roman" w:hAnsi="Arial" w:cs="Arial"/>
              </w:rPr>
              <w:t xml:space="preserve">agement </w:t>
            </w:r>
            <w:r w:rsidRPr="7482A3F8">
              <w:rPr>
                <w:rFonts w:ascii="Arial" w:eastAsia="Times New Roman" w:hAnsi="Arial" w:cs="Arial"/>
              </w:rPr>
              <w:t xml:space="preserve">with the Digital Health and Care Innovation Centre (DHI) </w:t>
            </w:r>
            <w:proofErr w:type="gramStart"/>
            <w:r w:rsidRPr="7482A3F8">
              <w:rPr>
                <w:rFonts w:ascii="Arial" w:eastAsia="Times New Roman" w:hAnsi="Arial" w:cs="Arial"/>
              </w:rPr>
              <w:t>and  alignment</w:t>
            </w:r>
            <w:proofErr w:type="gramEnd"/>
            <w:r w:rsidRPr="7482A3F8">
              <w:rPr>
                <w:rFonts w:ascii="Arial" w:eastAsia="Times New Roman" w:hAnsi="Arial" w:cs="Arial"/>
              </w:rPr>
              <w:t xml:space="preserve"> with other national innovation infrastructure. </w:t>
            </w:r>
          </w:p>
          <w:p w14:paraId="44211AA3" w14:textId="33D27293" w:rsidR="00CA4809" w:rsidRDefault="7ABB1F3A" w:rsidP="00DA61C2">
            <w:pPr>
              <w:numPr>
                <w:ilvl w:val="0"/>
                <w:numId w:val="1"/>
              </w:numPr>
              <w:spacing w:after="0" w:line="240" w:lineRule="auto"/>
              <w:rPr>
                <w:rFonts w:ascii="Arial" w:eastAsia="Times New Roman" w:hAnsi="Arial" w:cs="Arial"/>
              </w:rPr>
            </w:pPr>
            <w:proofErr w:type="gramStart"/>
            <w:r w:rsidRPr="7482A3F8">
              <w:rPr>
                <w:rFonts w:ascii="Arial" w:eastAsia="Times New Roman" w:hAnsi="Arial" w:cs="Arial"/>
              </w:rPr>
              <w:t xml:space="preserve">Lead </w:t>
            </w:r>
            <w:r w:rsidR="00E866ED">
              <w:rPr>
                <w:rFonts w:ascii="Arial" w:eastAsia="Times New Roman" w:hAnsi="Arial" w:cs="Arial"/>
              </w:rPr>
              <w:t xml:space="preserve"> </w:t>
            </w:r>
            <w:r w:rsidR="00A162C4" w:rsidRPr="00A162C4">
              <w:rPr>
                <w:rFonts w:ascii="Arial" w:eastAsia="Times New Roman" w:hAnsi="Arial" w:cs="Arial"/>
              </w:rPr>
              <w:t>the</w:t>
            </w:r>
            <w:proofErr w:type="gramEnd"/>
            <w:r w:rsidR="00A162C4" w:rsidRPr="00A162C4">
              <w:rPr>
                <w:rFonts w:ascii="Arial" w:eastAsia="Times New Roman" w:hAnsi="Arial" w:cs="Arial"/>
              </w:rPr>
              <w:t xml:space="preserve"> design and facilitation of targeted KE sandpits across the </w:t>
            </w:r>
            <w:proofErr w:type="spellStart"/>
            <w:r w:rsidR="00A162C4" w:rsidRPr="00A162C4">
              <w:rPr>
                <w:rFonts w:ascii="Arial" w:eastAsia="Times New Roman" w:hAnsi="Arial" w:cs="Arial"/>
              </w:rPr>
              <w:t>ShaKEs</w:t>
            </w:r>
            <w:proofErr w:type="spellEnd"/>
            <w:r w:rsidR="00A162C4" w:rsidRPr="00A162C4">
              <w:rPr>
                <w:rFonts w:ascii="Arial" w:eastAsia="Times New Roman" w:hAnsi="Arial" w:cs="Arial"/>
              </w:rPr>
              <w:t xml:space="preserve"> partners to identify areas of complementary expertise, stimulate cross-disciplinary and external collaboration including with industry, and develop promising opportunities towards collaborative projects and funding proposals</w:t>
            </w:r>
            <w:r w:rsidR="001A4595">
              <w:rPr>
                <w:rFonts w:ascii="Arial" w:eastAsia="Times New Roman" w:hAnsi="Arial" w:cs="Arial"/>
              </w:rPr>
              <w:t>.</w:t>
            </w:r>
          </w:p>
          <w:p w14:paraId="7371BC27" w14:textId="00324A11" w:rsidR="48F67852" w:rsidRDefault="48F67852" w:rsidP="7482A3F8">
            <w:pPr>
              <w:numPr>
                <w:ilvl w:val="0"/>
                <w:numId w:val="1"/>
              </w:numPr>
              <w:spacing w:after="0" w:line="240" w:lineRule="auto"/>
              <w:rPr>
                <w:rFonts w:ascii="Arial" w:eastAsia="Arial" w:hAnsi="Arial" w:cs="Arial"/>
              </w:rPr>
            </w:pPr>
            <w:r w:rsidRPr="7482A3F8">
              <w:rPr>
                <w:rFonts w:ascii="Arial" w:eastAsia="Arial" w:hAnsi="Arial" w:cs="Arial"/>
              </w:rPr>
              <w:lastRenderedPageBreak/>
              <w:t>Apply knowledge of the KE and external</w:t>
            </w:r>
            <w:r w:rsidR="001A4595">
              <w:rPr>
                <w:rFonts w:ascii="Arial" w:eastAsia="Arial" w:hAnsi="Arial" w:cs="Arial"/>
              </w:rPr>
              <w:t xml:space="preserve"> policy </w:t>
            </w:r>
            <w:proofErr w:type="gramStart"/>
            <w:r w:rsidR="001A4595">
              <w:rPr>
                <w:rFonts w:ascii="Arial" w:eastAsia="Arial" w:hAnsi="Arial" w:cs="Arial"/>
              </w:rPr>
              <w:t xml:space="preserve">and </w:t>
            </w:r>
            <w:r w:rsidRPr="7482A3F8">
              <w:rPr>
                <w:rFonts w:ascii="Arial" w:eastAsia="Arial" w:hAnsi="Arial" w:cs="Arial"/>
              </w:rPr>
              <w:t xml:space="preserve"> funding</w:t>
            </w:r>
            <w:proofErr w:type="gramEnd"/>
            <w:r w:rsidRPr="7482A3F8">
              <w:rPr>
                <w:rFonts w:ascii="Arial" w:eastAsia="Arial" w:hAnsi="Arial" w:cs="Arial"/>
              </w:rPr>
              <w:t xml:space="preserve"> landscape to identify relevant opportunities and inform the focus of sandpits and collaborative activity, taking account of funding calls and government and industry priorities.</w:t>
            </w:r>
          </w:p>
          <w:p w14:paraId="03C16266" w14:textId="2140E3F4" w:rsidR="008B2034" w:rsidRPr="00B95C9C" w:rsidRDefault="7CAEBE26" w:rsidP="7482A3F8">
            <w:pPr>
              <w:pStyle w:val="ListParagraph"/>
              <w:numPr>
                <w:ilvl w:val="0"/>
                <w:numId w:val="1"/>
              </w:numPr>
              <w:suppressAutoHyphens/>
              <w:spacing w:after="0" w:line="240" w:lineRule="auto"/>
              <w:rPr>
                <w:rFonts w:ascii="Arial" w:eastAsia="Times New Roman" w:hAnsi="Arial" w:cs="Arial"/>
                <w:color w:val="000000"/>
              </w:rPr>
            </w:pPr>
            <w:r w:rsidRPr="7482A3F8">
              <w:rPr>
                <w:rFonts w:ascii="Arial" w:eastAsia="Times New Roman" w:hAnsi="Arial" w:cs="Arial"/>
                <w:color w:val="000000" w:themeColor="text1"/>
              </w:rPr>
              <w:t>Cultivate targeted,</w:t>
            </w:r>
            <w:r w:rsidR="44145A57" w:rsidRPr="7482A3F8">
              <w:rPr>
                <w:rFonts w:ascii="Arial" w:eastAsia="Times New Roman" w:hAnsi="Arial" w:cs="Arial"/>
                <w:color w:val="000000" w:themeColor="text1"/>
              </w:rPr>
              <w:t xml:space="preserve"> academic /external partner </w:t>
            </w:r>
            <w:r w:rsidRPr="7482A3F8">
              <w:rPr>
                <w:rFonts w:ascii="Arial" w:eastAsia="Times New Roman" w:hAnsi="Arial" w:cs="Arial"/>
                <w:color w:val="000000" w:themeColor="text1"/>
              </w:rPr>
              <w:t xml:space="preserve">interdisciplinary </w:t>
            </w:r>
            <w:r w:rsidR="3633E671" w:rsidRPr="7482A3F8">
              <w:rPr>
                <w:rFonts w:ascii="Arial" w:eastAsia="Times New Roman" w:hAnsi="Arial" w:cs="Arial"/>
                <w:color w:val="000000" w:themeColor="text1"/>
              </w:rPr>
              <w:t>KE</w:t>
            </w:r>
            <w:r w:rsidRPr="7482A3F8">
              <w:rPr>
                <w:rFonts w:ascii="Arial" w:eastAsia="Times New Roman" w:hAnsi="Arial" w:cs="Arial"/>
                <w:color w:val="000000" w:themeColor="text1"/>
              </w:rPr>
              <w:t xml:space="preserve"> </w:t>
            </w:r>
            <w:proofErr w:type="gramStart"/>
            <w:r w:rsidRPr="7482A3F8">
              <w:rPr>
                <w:rFonts w:ascii="Arial" w:eastAsia="Times New Roman" w:hAnsi="Arial" w:cs="Arial"/>
                <w:color w:val="000000" w:themeColor="text1"/>
              </w:rPr>
              <w:t>communities</w:t>
            </w:r>
            <w:r w:rsidR="3633E671" w:rsidRPr="7482A3F8">
              <w:rPr>
                <w:rFonts w:ascii="Arial" w:eastAsia="Times New Roman" w:hAnsi="Arial" w:cs="Arial"/>
                <w:color w:val="000000" w:themeColor="text1"/>
              </w:rPr>
              <w:t xml:space="preserve"> </w:t>
            </w:r>
            <w:r w:rsidRPr="7482A3F8">
              <w:rPr>
                <w:rFonts w:ascii="Arial" w:eastAsia="Times New Roman" w:hAnsi="Arial" w:cs="Arial"/>
                <w:color w:val="000000" w:themeColor="text1"/>
              </w:rPr>
              <w:t xml:space="preserve"> focused</w:t>
            </w:r>
            <w:proofErr w:type="gramEnd"/>
            <w:r w:rsidRPr="7482A3F8">
              <w:rPr>
                <w:rFonts w:ascii="Arial" w:eastAsia="Times New Roman" w:hAnsi="Arial" w:cs="Arial"/>
                <w:color w:val="000000" w:themeColor="text1"/>
              </w:rPr>
              <w:t xml:space="preserve"> on </w:t>
            </w:r>
            <w:r w:rsidR="3AAEC034" w:rsidRPr="7482A3F8">
              <w:rPr>
                <w:rFonts w:ascii="Arial" w:eastAsia="Times New Roman" w:hAnsi="Arial" w:cs="Arial"/>
                <w:color w:val="000000" w:themeColor="text1"/>
              </w:rPr>
              <w:t xml:space="preserve">translating and </w:t>
            </w:r>
            <w:r w:rsidRPr="7482A3F8">
              <w:rPr>
                <w:rFonts w:ascii="Arial" w:eastAsia="Times New Roman" w:hAnsi="Arial" w:cs="Arial"/>
                <w:color w:val="000000" w:themeColor="text1"/>
              </w:rPr>
              <w:t xml:space="preserve">solving </w:t>
            </w:r>
            <w:r w:rsidR="3AAEC034" w:rsidRPr="7482A3F8">
              <w:rPr>
                <w:rFonts w:ascii="Arial" w:eastAsia="Times New Roman" w:hAnsi="Arial" w:cs="Arial"/>
                <w:color w:val="000000" w:themeColor="text1"/>
              </w:rPr>
              <w:t>industry</w:t>
            </w:r>
            <w:r w:rsidR="5758DC52" w:rsidRPr="7482A3F8">
              <w:rPr>
                <w:rFonts w:ascii="Arial" w:eastAsia="Times New Roman" w:hAnsi="Arial" w:cs="Arial"/>
                <w:color w:val="000000" w:themeColor="text1"/>
              </w:rPr>
              <w:t>-</w:t>
            </w:r>
            <w:r w:rsidR="3AAEC034" w:rsidRPr="7482A3F8">
              <w:rPr>
                <w:rFonts w:ascii="Arial" w:eastAsia="Times New Roman" w:hAnsi="Arial" w:cs="Arial"/>
                <w:color w:val="000000" w:themeColor="text1"/>
              </w:rPr>
              <w:t xml:space="preserve">led </w:t>
            </w:r>
            <w:r w:rsidR="6C3B73B3" w:rsidRPr="7482A3F8">
              <w:rPr>
                <w:rFonts w:ascii="Arial" w:eastAsia="Times New Roman" w:hAnsi="Arial" w:cs="Arial"/>
                <w:color w:val="000000" w:themeColor="text1"/>
              </w:rPr>
              <w:t xml:space="preserve">KE </w:t>
            </w:r>
            <w:r w:rsidRPr="7482A3F8">
              <w:rPr>
                <w:rFonts w:ascii="Arial" w:eastAsia="Times New Roman" w:hAnsi="Arial" w:cs="Arial"/>
                <w:color w:val="000000" w:themeColor="text1"/>
              </w:rPr>
              <w:t xml:space="preserve">  challenges</w:t>
            </w:r>
            <w:r w:rsidR="5758DC52" w:rsidRPr="7482A3F8">
              <w:rPr>
                <w:rFonts w:ascii="Arial" w:eastAsia="Times New Roman" w:hAnsi="Arial" w:cs="Arial"/>
                <w:color w:val="000000" w:themeColor="text1"/>
              </w:rPr>
              <w:t xml:space="preserve"> aligned </w:t>
            </w:r>
            <w:proofErr w:type="gramStart"/>
            <w:r w:rsidR="5758DC52" w:rsidRPr="7482A3F8">
              <w:rPr>
                <w:rFonts w:ascii="Arial" w:eastAsia="Times New Roman" w:hAnsi="Arial" w:cs="Arial"/>
                <w:color w:val="000000" w:themeColor="text1"/>
              </w:rPr>
              <w:t xml:space="preserve">to </w:t>
            </w:r>
            <w:r w:rsidRPr="7482A3F8">
              <w:rPr>
                <w:rFonts w:ascii="Arial" w:eastAsia="Times New Roman" w:hAnsi="Arial" w:cs="Arial"/>
                <w:color w:val="000000" w:themeColor="text1"/>
              </w:rPr>
              <w:t xml:space="preserve"> </w:t>
            </w:r>
            <w:proofErr w:type="spellStart"/>
            <w:r w:rsidR="6B9CF0DB" w:rsidRPr="7482A3F8">
              <w:rPr>
                <w:rFonts w:ascii="Arial" w:eastAsia="Times New Roman" w:hAnsi="Arial" w:cs="Arial"/>
                <w:color w:val="000000" w:themeColor="text1"/>
              </w:rPr>
              <w:t>ShaKEs</w:t>
            </w:r>
            <w:proofErr w:type="spellEnd"/>
            <w:proofErr w:type="gramEnd"/>
            <w:r w:rsidR="6B9CF0DB" w:rsidRPr="7482A3F8">
              <w:rPr>
                <w:rFonts w:ascii="Arial" w:eastAsia="Times New Roman" w:hAnsi="Arial" w:cs="Arial"/>
                <w:color w:val="000000" w:themeColor="text1"/>
              </w:rPr>
              <w:t xml:space="preserve"> </w:t>
            </w:r>
            <w:proofErr w:type="gramStart"/>
            <w:r w:rsidR="6B9CF0DB" w:rsidRPr="7482A3F8">
              <w:rPr>
                <w:rFonts w:ascii="Arial" w:eastAsia="Times New Roman" w:hAnsi="Arial" w:cs="Arial"/>
                <w:color w:val="000000" w:themeColor="text1"/>
              </w:rPr>
              <w:t xml:space="preserve">partner </w:t>
            </w:r>
            <w:r w:rsidRPr="7482A3F8">
              <w:rPr>
                <w:rFonts w:ascii="Arial" w:eastAsia="Times New Roman" w:hAnsi="Arial" w:cs="Arial"/>
                <w:color w:val="000000" w:themeColor="text1"/>
              </w:rPr>
              <w:t xml:space="preserve"> strengths</w:t>
            </w:r>
            <w:proofErr w:type="gramEnd"/>
            <w:r w:rsidR="6B9CF0DB" w:rsidRPr="7482A3F8">
              <w:rPr>
                <w:rFonts w:ascii="Arial" w:eastAsia="Times New Roman" w:hAnsi="Arial" w:cs="Arial"/>
                <w:color w:val="000000" w:themeColor="text1"/>
              </w:rPr>
              <w:t xml:space="preserve"> </w:t>
            </w:r>
            <w:r w:rsidR="41C5C610" w:rsidRPr="7482A3F8">
              <w:rPr>
                <w:rFonts w:ascii="Arial" w:eastAsia="Times New Roman" w:hAnsi="Arial" w:cs="Arial"/>
                <w:color w:val="000000" w:themeColor="text1"/>
              </w:rPr>
              <w:t>and able to deliver</w:t>
            </w:r>
            <w:r w:rsidR="6B9CF0DB" w:rsidRPr="7482A3F8">
              <w:rPr>
                <w:rFonts w:ascii="Arial" w:eastAsia="Times New Roman" w:hAnsi="Arial" w:cs="Arial"/>
                <w:color w:val="000000" w:themeColor="text1"/>
              </w:rPr>
              <w:t xml:space="preserve"> tangible outcomes </w:t>
            </w:r>
            <w:r w:rsidR="636EE5E1" w:rsidRPr="7482A3F8">
              <w:rPr>
                <w:rFonts w:ascii="Arial" w:eastAsia="Times New Roman" w:hAnsi="Arial" w:cs="Arial"/>
                <w:color w:val="000000" w:themeColor="text1"/>
              </w:rPr>
              <w:t xml:space="preserve">in a limited </w:t>
            </w:r>
            <w:proofErr w:type="gramStart"/>
            <w:r w:rsidR="636EE5E1" w:rsidRPr="7482A3F8">
              <w:rPr>
                <w:rFonts w:ascii="Arial" w:eastAsia="Times New Roman" w:hAnsi="Arial" w:cs="Arial"/>
                <w:color w:val="000000" w:themeColor="text1"/>
              </w:rPr>
              <w:t>time period</w:t>
            </w:r>
            <w:proofErr w:type="gramEnd"/>
            <w:r w:rsidR="636EE5E1" w:rsidRPr="7482A3F8">
              <w:rPr>
                <w:rFonts w:ascii="Arial" w:eastAsia="Times New Roman" w:hAnsi="Arial" w:cs="Arial"/>
                <w:color w:val="000000" w:themeColor="text1"/>
              </w:rPr>
              <w:t xml:space="preserve">. </w:t>
            </w:r>
          </w:p>
          <w:p w14:paraId="11726FF2" w14:textId="1B0095C4" w:rsidR="005105D2" w:rsidRPr="00A858BC" w:rsidRDefault="005E6FCC" w:rsidP="00A858BC">
            <w:pPr>
              <w:numPr>
                <w:ilvl w:val="0"/>
                <w:numId w:val="1"/>
              </w:numPr>
              <w:spacing w:after="0" w:line="240" w:lineRule="auto"/>
              <w:rPr>
                <w:rFonts w:ascii="Arial" w:eastAsia="Times New Roman" w:hAnsi="Arial" w:cs="Arial"/>
              </w:rPr>
            </w:pPr>
            <w:r>
              <w:rPr>
                <w:rFonts w:ascii="Arial" w:eastAsia="Times New Roman" w:hAnsi="Arial" w:cs="Arial"/>
              </w:rPr>
              <w:t xml:space="preserve">Identify, </w:t>
            </w:r>
            <w:r w:rsidR="00E52F52">
              <w:rPr>
                <w:rFonts w:ascii="Arial" w:eastAsia="Times New Roman" w:hAnsi="Arial" w:cs="Arial"/>
              </w:rPr>
              <w:t>map</w:t>
            </w:r>
            <w:r w:rsidR="00EF3994">
              <w:rPr>
                <w:rFonts w:ascii="Arial" w:eastAsia="Times New Roman" w:hAnsi="Arial" w:cs="Arial"/>
              </w:rPr>
              <w:t xml:space="preserve"> and develop </w:t>
            </w:r>
            <w:r w:rsidR="00A51AEF">
              <w:rPr>
                <w:rFonts w:ascii="Arial" w:eastAsia="Times New Roman" w:hAnsi="Arial" w:cs="Arial"/>
              </w:rPr>
              <w:t>cross-sector</w:t>
            </w:r>
            <w:r w:rsidR="00BE271C">
              <w:rPr>
                <w:rFonts w:ascii="Arial" w:eastAsia="Times New Roman" w:hAnsi="Arial" w:cs="Arial"/>
              </w:rPr>
              <w:t xml:space="preserve"> expertise </w:t>
            </w:r>
            <w:proofErr w:type="gramStart"/>
            <w:r w:rsidR="00BE271C">
              <w:rPr>
                <w:rFonts w:ascii="Arial" w:eastAsia="Times New Roman" w:hAnsi="Arial" w:cs="Arial"/>
              </w:rPr>
              <w:t xml:space="preserve">and </w:t>
            </w:r>
            <w:r w:rsidR="00A51AEF">
              <w:rPr>
                <w:rFonts w:ascii="Arial" w:eastAsia="Times New Roman" w:hAnsi="Arial" w:cs="Arial"/>
              </w:rPr>
              <w:t xml:space="preserve"> </w:t>
            </w:r>
            <w:r w:rsidR="00070ED8">
              <w:rPr>
                <w:rFonts w:ascii="Arial" w:eastAsia="Times New Roman" w:hAnsi="Arial" w:cs="Arial"/>
              </w:rPr>
              <w:t>proposals</w:t>
            </w:r>
            <w:proofErr w:type="gramEnd"/>
            <w:r w:rsidR="00070ED8">
              <w:rPr>
                <w:rFonts w:ascii="Arial" w:eastAsia="Times New Roman" w:hAnsi="Arial" w:cs="Arial"/>
              </w:rPr>
              <w:t xml:space="preserve"> to leverage external income. </w:t>
            </w:r>
          </w:p>
          <w:p w14:paraId="7FA48602" w14:textId="44577452" w:rsidR="002070A9" w:rsidRDefault="00246EB3" w:rsidP="009F0E68">
            <w:pPr>
              <w:numPr>
                <w:ilvl w:val="0"/>
                <w:numId w:val="1"/>
              </w:numPr>
              <w:spacing w:after="0" w:line="240" w:lineRule="auto"/>
              <w:rPr>
                <w:rFonts w:ascii="Arial" w:eastAsia="Times New Roman" w:hAnsi="Arial" w:cs="Arial"/>
              </w:rPr>
            </w:pPr>
            <w:r>
              <w:rPr>
                <w:rFonts w:ascii="Arial" w:eastAsia="Times New Roman" w:hAnsi="Arial" w:cs="Arial"/>
              </w:rPr>
              <w:t>I</w:t>
            </w:r>
            <w:r w:rsidR="00E74DA0">
              <w:rPr>
                <w:rFonts w:ascii="Arial" w:eastAsia="Times New Roman" w:hAnsi="Arial" w:cs="Arial"/>
              </w:rPr>
              <w:t>mplement</w:t>
            </w:r>
            <w:r w:rsidR="000076EB" w:rsidRPr="001503EF">
              <w:rPr>
                <w:rFonts w:ascii="Arial" w:eastAsia="Times New Roman" w:hAnsi="Arial" w:cs="Arial"/>
              </w:rPr>
              <w:t xml:space="preserve"> measures</w:t>
            </w:r>
            <w:r w:rsidR="00371F0D" w:rsidRPr="001503EF">
              <w:rPr>
                <w:rFonts w:ascii="Arial" w:eastAsia="Times New Roman" w:hAnsi="Arial" w:cs="Arial"/>
              </w:rPr>
              <w:t xml:space="preserve"> to support </w:t>
            </w:r>
            <w:r w:rsidR="001503EF">
              <w:rPr>
                <w:rFonts w:ascii="Arial" w:eastAsia="Times New Roman" w:hAnsi="Arial" w:cs="Arial"/>
              </w:rPr>
              <w:t xml:space="preserve">and understand </w:t>
            </w:r>
            <w:r w:rsidR="00DB27E9">
              <w:rPr>
                <w:rFonts w:ascii="Arial" w:eastAsia="Times New Roman" w:hAnsi="Arial" w:cs="Arial"/>
              </w:rPr>
              <w:t xml:space="preserve">mechanisms to stimulate </w:t>
            </w:r>
            <w:r w:rsidR="002070A9">
              <w:rPr>
                <w:rFonts w:ascii="Arial" w:eastAsia="Times New Roman" w:hAnsi="Arial" w:cs="Arial"/>
              </w:rPr>
              <w:t xml:space="preserve">KE </w:t>
            </w:r>
            <w:r w:rsidR="00DB27E9">
              <w:rPr>
                <w:rFonts w:ascii="Arial" w:eastAsia="Times New Roman" w:hAnsi="Arial" w:cs="Arial"/>
              </w:rPr>
              <w:t xml:space="preserve">collaboration with </w:t>
            </w:r>
            <w:r w:rsidR="000076EB">
              <w:rPr>
                <w:rFonts w:ascii="Arial" w:eastAsia="Times New Roman" w:hAnsi="Arial" w:cs="Arial"/>
              </w:rPr>
              <w:t xml:space="preserve">the </w:t>
            </w:r>
            <w:r w:rsidR="00DB27E9">
              <w:rPr>
                <w:rFonts w:ascii="Arial" w:eastAsia="Times New Roman" w:hAnsi="Arial" w:cs="Arial"/>
              </w:rPr>
              <w:t>college sector.</w:t>
            </w:r>
          </w:p>
          <w:p w14:paraId="078351BB" w14:textId="688CA262" w:rsidR="009F1FDD" w:rsidRPr="00E97EC4" w:rsidRDefault="009F1FDD" w:rsidP="00E97EC4">
            <w:pPr>
              <w:numPr>
                <w:ilvl w:val="0"/>
                <w:numId w:val="1"/>
              </w:numPr>
              <w:spacing w:after="0" w:line="240" w:lineRule="auto"/>
              <w:rPr>
                <w:rFonts w:ascii="Arial" w:eastAsia="Times New Roman" w:hAnsi="Arial" w:cs="Arial"/>
              </w:rPr>
            </w:pPr>
            <w:r w:rsidRPr="00E97EC4">
              <w:rPr>
                <w:rFonts w:ascii="Arial" w:eastAsia="Times New Roman" w:hAnsi="Arial" w:cs="Arial"/>
              </w:rPr>
              <w:t xml:space="preserve">Develop productive </w:t>
            </w:r>
            <w:r w:rsidR="0028052B" w:rsidRPr="00E97EC4">
              <w:rPr>
                <w:rFonts w:ascii="Arial" w:eastAsia="Times New Roman" w:hAnsi="Arial" w:cs="Arial"/>
              </w:rPr>
              <w:t xml:space="preserve">strategic </w:t>
            </w:r>
            <w:r w:rsidRPr="00E97EC4">
              <w:rPr>
                <w:rFonts w:ascii="Arial" w:eastAsia="Times New Roman" w:hAnsi="Arial" w:cs="Arial"/>
              </w:rPr>
              <w:t xml:space="preserve">relationships with </w:t>
            </w:r>
            <w:r w:rsidR="00156F30" w:rsidRPr="00E97EC4">
              <w:rPr>
                <w:rFonts w:ascii="Arial" w:eastAsia="Times New Roman" w:hAnsi="Arial" w:cs="Arial"/>
              </w:rPr>
              <w:t xml:space="preserve">researchers in Creative </w:t>
            </w:r>
            <w:r w:rsidR="00886E93" w:rsidRPr="00E97EC4">
              <w:rPr>
                <w:rFonts w:ascii="Arial" w:eastAsia="Times New Roman" w:hAnsi="Arial" w:cs="Arial"/>
              </w:rPr>
              <w:t xml:space="preserve">Industries and Health and Social </w:t>
            </w:r>
            <w:proofErr w:type="gramStart"/>
            <w:r w:rsidR="00886E93" w:rsidRPr="00E97EC4">
              <w:rPr>
                <w:rFonts w:ascii="Arial" w:eastAsia="Times New Roman" w:hAnsi="Arial" w:cs="Arial"/>
              </w:rPr>
              <w:t xml:space="preserve">Care </w:t>
            </w:r>
            <w:r w:rsidRPr="00E97EC4">
              <w:rPr>
                <w:rFonts w:ascii="Arial" w:eastAsia="Times New Roman" w:hAnsi="Arial" w:cs="Arial"/>
              </w:rPr>
              <w:t xml:space="preserve"> </w:t>
            </w:r>
            <w:r w:rsidR="00886E93" w:rsidRPr="00E97EC4">
              <w:rPr>
                <w:rFonts w:ascii="Arial" w:eastAsia="Times New Roman" w:hAnsi="Arial" w:cs="Arial"/>
              </w:rPr>
              <w:t>across</w:t>
            </w:r>
            <w:proofErr w:type="gramEnd"/>
            <w:r w:rsidR="00886E93" w:rsidRPr="00E97EC4">
              <w:rPr>
                <w:rFonts w:ascii="Arial" w:eastAsia="Times New Roman" w:hAnsi="Arial" w:cs="Arial"/>
              </w:rPr>
              <w:t xml:space="preserve"> the </w:t>
            </w:r>
            <w:proofErr w:type="spellStart"/>
            <w:r w:rsidR="00886E93" w:rsidRPr="00E97EC4">
              <w:rPr>
                <w:rFonts w:ascii="Arial" w:eastAsia="Times New Roman" w:hAnsi="Arial" w:cs="Arial"/>
              </w:rPr>
              <w:t>ShaKEs</w:t>
            </w:r>
            <w:proofErr w:type="spellEnd"/>
            <w:r w:rsidR="00886E93" w:rsidRPr="00E97EC4">
              <w:rPr>
                <w:rFonts w:ascii="Arial" w:eastAsia="Times New Roman" w:hAnsi="Arial" w:cs="Arial"/>
              </w:rPr>
              <w:t xml:space="preserve"> partnership. </w:t>
            </w:r>
          </w:p>
          <w:p w14:paraId="646F3C9A" w14:textId="6051737B" w:rsidR="009F1FDD" w:rsidRDefault="14D98DC1" w:rsidP="009F1FDD">
            <w:pPr>
              <w:numPr>
                <w:ilvl w:val="0"/>
                <w:numId w:val="1"/>
              </w:numPr>
              <w:spacing w:after="0" w:line="240" w:lineRule="auto"/>
              <w:rPr>
                <w:rFonts w:ascii="Arial" w:eastAsia="Times New Roman" w:hAnsi="Arial" w:cs="Arial"/>
              </w:rPr>
            </w:pPr>
            <w:r w:rsidRPr="7482A3F8">
              <w:rPr>
                <w:rFonts w:ascii="Arial" w:eastAsia="Times New Roman" w:hAnsi="Arial" w:cs="Arial"/>
              </w:rPr>
              <w:t xml:space="preserve">Initiate and lead on </w:t>
            </w:r>
            <w:proofErr w:type="gramStart"/>
            <w:r w:rsidRPr="7482A3F8">
              <w:rPr>
                <w:rFonts w:ascii="Arial" w:eastAsia="Times New Roman" w:hAnsi="Arial" w:cs="Arial"/>
              </w:rPr>
              <w:t xml:space="preserve">the </w:t>
            </w:r>
            <w:r w:rsidR="050E49B2" w:rsidRPr="7482A3F8">
              <w:rPr>
                <w:rFonts w:ascii="Arial" w:eastAsia="Times New Roman" w:hAnsi="Arial" w:cs="Arial"/>
              </w:rPr>
              <w:t xml:space="preserve"> design</w:t>
            </w:r>
            <w:proofErr w:type="gramEnd"/>
            <w:r w:rsidR="050E49B2" w:rsidRPr="7482A3F8">
              <w:rPr>
                <w:rFonts w:ascii="Arial" w:eastAsia="Times New Roman" w:hAnsi="Arial" w:cs="Arial"/>
              </w:rPr>
              <w:t>, development</w:t>
            </w:r>
            <w:r w:rsidR="003642BF">
              <w:rPr>
                <w:rFonts w:ascii="Arial" w:eastAsia="Times New Roman" w:hAnsi="Arial" w:cs="Arial"/>
              </w:rPr>
              <w:t xml:space="preserve"> </w:t>
            </w:r>
            <w:r w:rsidR="050E49B2" w:rsidRPr="7482A3F8">
              <w:rPr>
                <w:rFonts w:ascii="Arial" w:eastAsia="Times New Roman" w:hAnsi="Arial" w:cs="Arial"/>
              </w:rPr>
              <w:t xml:space="preserve">of strategic </w:t>
            </w:r>
            <w:r w:rsidR="0327B071" w:rsidRPr="7482A3F8">
              <w:rPr>
                <w:rFonts w:ascii="Arial" w:eastAsia="Times New Roman" w:hAnsi="Arial" w:cs="Arial"/>
              </w:rPr>
              <w:t xml:space="preserve">project(s) </w:t>
            </w:r>
            <w:r w:rsidR="53931516" w:rsidRPr="7482A3F8">
              <w:rPr>
                <w:rFonts w:ascii="Arial" w:eastAsia="Times New Roman" w:hAnsi="Arial" w:cs="Arial"/>
              </w:rPr>
              <w:t>within a specified timescale.</w:t>
            </w:r>
          </w:p>
          <w:p w14:paraId="3C5E4996" w14:textId="1D5E7F09" w:rsidR="00B74AD4" w:rsidRPr="004D6131" w:rsidRDefault="07FF9E5B" w:rsidP="004D6131">
            <w:pPr>
              <w:numPr>
                <w:ilvl w:val="0"/>
                <w:numId w:val="1"/>
              </w:numPr>
              <w:spacing w:after="0" w:line="240" w:lineRule="auto"/>
              <w:rPr>
                <w:rFonts w:ascii="Arial" w:eastAsia="Times New Roman" w:hAnsi="Arial" w:cs="Arial"/>
              </w:rPr>
            </w:pPr>
            <w:r w:rsidRPr="7482A3F8">
              <w:rPr>
                <w:rFonts w:ascii="Arial" w:eastAsia="Times New Roman" w:hAnsi="Arial" w:cs="Arial"/>
              </w:rPr>
              <w:t xml:space="preserve">Provide </w:t>
            </w:r>
            <w:r w:rsidR="339165F7" w:rsidRPr="7482A3F8">
              <w:rPr>
                <w:rFonts w:ascii="Arial" w:eastAsia="Times New Roman" w:hAnsi="Arial" w:cs="Arial"/>
              </w:rPr>
              <w:t>targeted</w:t>
            </w:r>
            <w:r w:rsidRPr="7482A3F8">
              <w:rPr>
                <w:rFonts w:ascii="Arial" w:eastAsia="Times New Roman" w:hAnsi="Arial" w:cs="Arial"/>
              </w:rPr>
              <w:t xml:space="preserve"> support</w:t>
            </w:r>
            <w:r w:rsidRPr="7482A3F8">
              <w:rPr>
                <w:rFonts w:ascii="Arial" w:eastAsia="Times New Roman" w:hAnsi="Arial" w:cs="Arial"/>
                <w:b/>
                <w:bCs/>
              </w:rPr>
              <w:t xml:space="preserve"> </w:t>
            </w:r>
            <w:r w:rsidRPr="7482A3F8">
              <w:rPr>
                <w:rFonts w:ascii="Arial" w:eastAsia="Times New Roman" w:hAnsi="Arial" w:cs="Arial"/>
              </w:rPr>
              <w:t>to</w:t>
            </w:r>
            <w:r w:rsidR="6DE900E1" w:rsidRPr="7482A3F8">
              <w:rPr>
                <w:rFonts w:ascii="Arial" w:eastAsia="Times New Roman" w:hAnsi="Arial" w:cs="Arial"/>
              </w:rPr>
              <w:t xml:space="preserve"> promising</w:t>
            </w:r>
            <w:r w:rsidRPr="7482A3F8">
              <w:rPr>
                <w:rFonts w:ascii="Arial" w:eastAsia="Times New Roman" w:hAnsi="Arial" w:cs="Arial"/>
              </w:rPr>
              <w:t xml:space="preserve"> newly formed collaboration</w:t>
            </w:r>
            <w:r w:rsidR="7F38A7EC" w:rsidRPr="7482A3F8">
              <w:rPr>
                <w:rFonts w:ascii="Arial" w:eastAsia="Times New Roman" w:hAnsi="Arial" w:cs="Arial"/>
              </w:rPr>
              <w:t>s</w:t>
            </w:r>
            <w:r w:rsidRPr="7482A3F8">
              <w:rPr>
                <w:rFonts w:ascii="Arial" w:eastAsia="Times New Roman" w:hAnsi="Arial" w:cs="Arial"/>
              </w:rPr>
              <w:t>, helping them navigate project start-up</w:t>
            </w:r>
            <w:r w:rsidR="58451DD5" w:rsidRPr="7482A3F8">
              <w:rPr>
                <w:rFonts w:ascii="Arial" w:eastAsia="Times New Roman" w:hAnsi="Arial" w:cs="Arial"/>
              </w:rPr>
              <w:t xml:space="preserve"> </w:t>
            </w:r>
            <w:r w:rsidRPr="7482A3F8">
              <w:rPr>
                <w:rFonts w:ascii="Arial" w:eastAsia="Times New Roman" w:hAnsi="Arial" w:cs="Arial"/>
              </w:rPr>
              <w:t>and prevent collaborative momentum from stalling.</w:t>
            </w:r>
          </w:p>
          <w:p w14:paraId="3BF3B208" w14:textId="0D9C7387" w:rsidR="5160A935" w:rsidRDefault="33FBDE7B" w:rsidP="7482A3F8">
            <w:pPr>
              <w:numPr>
                <w:ilvl w:val="0"/>
                <w:numId w:val="1"/>
              </w:numPr>
              <w:spacing w:beforeAutospacing="1" w:afterAutospacing="1" w:line="240" w:lineRule="auto"/>
              <w:rPr>
                <w:rFonts w:ascii="Arial" w:eastAsia="Arial" w:hAnsi="Arial" w:cs="Arial"/>
              </w:rPr>
            </w:pPr>
            <w:r w:rsidRPr="7482A3F8">
              <w:rPr>
                <w:rFonts w:ascii="Arial" w:eastAsia="Arial" w:hAnsi="Arial" w:cs="Arial"/>
              </w:rPr>
              <w:t>Contribute professional and disciplinary expertise to the development of collaborative KE approaches and solutions.</w:t>
            </w:r>
          </w:p>
          <w:p w14:paraId="5A8814E3" w14:textId="7CA3D43C" w:rsidR="006B4F36" w:rsidRPr="002B6B06" w:rsidRDefault="006B4F36" w:rsidP="002B6B06">
            <w:pPr>
              <w:spacing w:after="0" w:line="240" w:lineRule="auto"/>
              <w:ind w:left="360"/>
              <w:rPr>
                <w:rFonts w:ascii="Arial" w:eastAsia="Times New Roman" w:hAnsi="Arial" w:cs="Arial"/>
              </w:rPr>
            </w:pPr>
          </w:p>
        </w:tc>
      </w:tr>
    </w:tbl>
    <w:p w14:paraId="6824B6B4" w14:textId="77777777" w:rsidR="007660AE" w:rsidRDefault="007660AE" w:rsidP="009F1FDD">
      <w:pPr>
        <w:spacing w:after="0" w:line="240" w:lineRule="auto"/>
        <w:rPr>
          <w:rFonts w:ascii="Arial" w:eastAsia="Times New Roman" w:hAnsi="Arial" w:cs="Arial"/>
          <w:sz w:val="20"/>
          <w:szCs w:val="20"/>
        </w:rPr>
      </w:pPr>
    </w:p>
    <w:p w14:paraId="638207A2" w14:textId="77777777" w:rsidR="009F1FDD" w:rsidRPr="009F1FDD" w:rsidRDefault="009F1FDD" w:rsidP="00B23722">
      <w:pPr>
        <w:rPr>
          <w:rFonts w:ascii="Arial" w:eastAsia="Times New Roman" w:hAnsi="Arial" w:cs="Arial"/>
          <w:sz w:val="20"/>
          <w:szCs w:val="20"/>
        </w:rPr>
      </w:pPr>
    </w:p>
    <w:tbl>
      <w:tblPr>
        <w:tblW w:w="9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53"/>
        <w:gridCol w:w="4677"/>
      </w:tblGrid>
      <w:tr w:rsidR="009F1FDD" w:rsidRPr="009F1FDD" w14:paraId="3DEFB661" w14:textId="77777777" w:rsidTr="7482A3F8">
        <w:trPr>
          <w:trHeight w:val="231"/>
        </w:trPr>
        <w:tc>
          <w:tcPr>
            <w:tcW w:w="4853" w:type="dxa"/>
            <w:shd w:val="clear" w:color="auto" w:fill="E6E6E6"/>
          </w:tcPr>
          <w:p w14:paraId="0E6BAF71" w14:textId="77777777" w:rsidR="009F1FDD" w:rsidRPr="009F1FDD" w:rsidRDefault="009F1FDD" w:rsidP="009F1FDD">
            <w:pPr>
              <w:keepNext/>
              <w:tabs>
                <w:tab w:val="center" w:pos="4320"/>
                <w:tab w:val="right" w:pos="8640"/>
              </w:tabs>
              <w:spacing w:after="0" w:line="240" w:lineRule="auto"/>
              <w:jc w:val="both"/>
              <w:outlineLvl w:val="2"/>
              <w:rPr>
                <w:rFonts w:ascii="Arial" w:eastAsia="Times New Roman" w:hAnsi="Arial" w:cs="Arial"/>
                <w:b/>
                <w:sz w:val="20"/>
                <w:szCs w:val="20"/>
              </w:rPr>
            </w:pPr>
            <w:r w:rsidRPr="009F1FDD">
              <w:rPr>
                <w:rFonts w:ascii="Arial" w:eastAsia="Times New Roman" w:hAnsi="Arial" w:cs="Arial"/>
                <w:b/>
                <w:sz w:val="20"/>
                <w:szCs w:val="20"/>
              </w:rPr>
              <w:t>Person Specification – Essential</w:t>
            </w:r>
          </w:p>
        </w:tc>
        <w:tc>
          <w:tcPr>
            <w:tcW w:w="4677" w:type="dxa"/>
            <w:shd w:val="clear" w:color="auto" w:fill="E6E6E6"/>
          </w:tcPr>
          <w:p w14:paraId="54363081" w14:textId="77777777" w:rsidR="009F1FDD" w:rsidRPr="009F1FDD" w:rsidRDefault="009F1FDD" w:rsidP="009F1FDD">
            <w:pPr>
              <w:keepNext/>
              <w:tabs>
                <w:tab w:val="center" w:pos="4320"/>
                <w:tab w:val="right" w:pos="8640"/>
              </w:tabs>
              <w:spacing w:after="0" w:line="240" w:lineRule="auto"/>
              <w:jc w:val="both"/>
              <w:outlineLvl w:val="2"/>
              <w:rPr>
                <w:rFonts w:ascii="Arial" w:eastAsia="Times New Roman" w:hAnsi="Arial" w:cs="Arial"/>
                <w:b/>
                <w:sz w:val="20"/>
                <w:szCs w:val="20"/>
              </w:rPr>
            </w:pPr>
            <w:r w:rsidRPr="009F1FDD">
              <w:rPr>
                <w:rFonts w:ascii="Arial" w:eastAsia="Times New Roman" w:hAnsi="Arial" w:cs="Arial"/>
                <w:b/>
                <w:sz w:val="20"/>
                <w:szCs w:val="20"/>
              </w:rPr>
              <w:t>Person Specification – Desirable</w:t>
            </w:r>
          </w:p>
        </w:tc>
      </w:tr>
      <w:tr w:rsidR="009F1FDD" w:rsidRPr="009F1FDD" w14:paraId="3A4CF8A2" w14:textId="77777777" w:rsidTr="7482A3F8">
        <w:trPr>
          <w:trHeight w:val="495"/>
        </w:trPr>
        <w:tc>
          <w:tcPr>
            <w:tcW w:w="4853" w:type="dxa"/>
          </w:tcPr>
          <w:p w14:paraId="30348832" w14:textId="02142980" w:rsidR="009F1FDD" w:rsidRPr="00496A88" w:rsidRDefault="00A9272D" w:rsidP="00496A88">
            <w:pPr>
              <w:tabs>
                <w:tab w:val="left" w:pos="-720"/>
              </w:tabs>
              <w:suppressAutoHyphens/>
              <w:spacing w:after="0" w:line="240" w:lineRule="auto"/>
              <w:rPr>
                <w:rFonts w:ascii="Arial" w:eastAsia="Times New Roman" w:hAnsi="Arial" w:cs="Arial"/>
                <w:color w:val="000000"/>
              </w:rPr>
            </w:pPr>
            <w:proofErr w:type="gramStart"/>
            <w:r w:rsidRPr="00496A88">
              <w:rPr>
                <w:rFonts w:ascii="Arial" w:eastAsia="Times New Roman" w:hAnsi="Arial" w:cs="Arial"/>
                <w:color w:val="000000"/>
              </w:rPr>
              <w:t xml:space="preserve">Doctorate </w:t>
            </w:r>
            <w:r w:rsidR="000849FD">
              <w:rPr>
                <w:rFonts w:ascii="Arial" w:eastAsia="Times New Roman" w:hAnsi="Arial" w:cs="Arial"/>
                <w:color w:val="000000"/>
              </w:rPr>
              <w:t xml:space="preserve"> (</w:t>
            </w:r>
            <w:proofErr w:type="gramEnd"/>
            <w:r w:rsidR="000849FD">
              <w:rPr>
                <w:rFonts w:ascii="Arial" w:eastAsia="Times New Roman" w:hAnsi="Arial" w:cs="Arial"/>
                <w:color w:val="000000"/>
              </w:rPr>
              <w:t xml:space="preserve">or equivalent professional standing) </w:t>
            </w:r>
            <w:r w:rsidR="008A4BD9" w:rsidRPr="00496A88">
              <w:rPr>
                <w:rFonts w:ascii="Arial" w:eastAsia="Times New Roman" w:hAnsi="Arial" w:cs="Arial"/>
                <w:color w:val="000000"/>
              </w:rPr>
              <w:t>and post-doctoral experience</w:t>
            </w:r>
            <w:r w:rsidR="00C34187">
              <w:rPr>
                <w:rFonts w:ascii="Arial" w:eastAsia="Times New Roman" w:hAnsi="Arial" w:cs="Arial"/>
                <w:color w:val="000000"/>
              </w:rPr>
              <w:t xml:space="preserve"> in Health and </w:t>
            </w:r>
            <w:r w:rsidR="00B92DDA">
              <w:rPr>
                <w:rFonts w:ascii="Arial" w:eastAsia="Times New Roman" w:hAnsi="Arial" w:cs="Arial"/>
                <w:color w:val="000000"/>
              </w:rPr>
              <w:t xml:space="preserve">Social Care </w:t>
            </w:r>
            <w:r w:rsidR="00B92DDA" w:rsidRPr="00A51463">
              <w:rPr>
                <w:rFonts w:ascii="Arial" w:eastAsia="Times New Roman" w:hAnsi="Arial" w:cs="Arial"/>
                <w:b/>
                <w:bCs/>
                <w:color w:val="000000"/>
              </w:rPr>
              <w:t>and/or</w:t>
            </w:r>
            <w:r w:rsidR="00B92DDA">
              <w:rPr>
                <w:rFonts w:ascii="Arial" w:eastAsia="Times New Roman" w:hAnsi="Arial" w:cs="Arial"/>
                <w:color w:val="000000"/>
              </w:rPr>
              <w:t xml:space="preserve"> Creative Industries.</w:t>
            </w:r>
          </w:p>
        </w:tc>
        <w:tc>
          <w:tcPr>
            <w:tcW w:w="4677" w:type="dxa"/>
          </w:tcPr>
          <w:p w14:paraId="6F018CB2" w14:textId="41866D5E" w:rsidR="009F1FDD" w:rsidRPr="00C25E6C" w:rsidRDefault="009F1FDD" w:rsidP="7482A3F8">
            <w:pPr>
              <w:suppressAutoHyphens/>
              <w:spacing w:after="0" w:line="240" w:lineRule="auto"/>
            </w:pPr>
          </w:p>
          <w:p w14:paraId="1D50A815" w14:textId="7FABB397" w:rsidR="009F1FDD" w:rsidRPr="00C25E6C" w:rsidRDefault="005D38D5" w:rsidP="7482A3F8">
            <w:pPr>
              <w:suppressAutoHyphens/>
              <w:spacing w:after="0" w:line="240" w:lineRule="auto"/>
              <w:rPr>
                <w:rFonts w:ascii="Arial" w:eastAsia="Times New Roman" w:hAnsi="Arial" w:cs="Arial"/>
              </w:rPr>
            </w:pPr>
            <w:r w:rsidRPr="00496A88">
              <w:rPr>
                <w:rFonts w:ascii="Arial" w:eastAsia="Times New Roman" w:hAnsi="Arial" w:cs="Arial"/>
              </w:rPr>
              <w:t xml:space="preserve">Evidence of working </w:t>
            </w:r>
            <w:proofErr w:type="gramStart"/>
            <w:r w:rsidRPr="00496A88">
              <w:rPr>
                <w:rFonts w:ascii="Arial" w:eastAsia="Times New Roman" w:hAnsi="Arial" w:cs="Arial"/>
              </w:rPr>
              <w:t>on  and</w:t>
            </w:r>
            <w:proofErr w:type="gramEnd"/>
            <w:r w:rsidRPr="00496A88">
              <w:rPr>
                <w:rFonts w:ascii="Arial" w:eastAsia="Times New Roman" w:hAnsi="Arial" w:cs="Arial"/>
              </w:rPr>
              <w:t xml:space="preserve"> contributing to the application of </w:t>
            </w:r>
            <w:r w:rsidRPr="00496A88">
              <w:rPr>
                <w:rFonts w:ascii="Arial" w:eastAsia="Times New Roman" w:hAnsi="Arial" w:cs="Arial"/>
                <w:color w:val="000000"/>
              </w:rPr>
              <w:t xml:space="preserve">UK Research and Innovation Policy and Strategy  </w:t>
            </w:r>
          </w:p>
        </w:tc>
      </w:tr>
      <w:tr w:rsidR="002C7052" w:rsidRPr="009F1FDD" w14:paraId="626618CB" w14:textId="77777777" w:rsidTr="7482A3F8">
        <w:trPr>
          <w:trHeight w:val="495"/>
        </w:trPr>
        <w:tc>
          <w:tcPr>
            <w:tcW w:w="4853" w:type="dxa"/>
          </w:tcPr>
          <w:p w14:paraId="35EB31E0" w14:textId="6ABD41DC" w:rsidR="002C7052" w:rsidRPr="00496A88" w:rsidRDefault="00D40E2B" w:rsidP="002C7052">
            <w:pPr>
              <w:tabs>
                <w:tab w:val="left" w:pos="-720"/>
              </w:tabs>
              <w:suppressAutoHyphens/>
              <w:spacing w:after="0" w:line="240" w:lineRule="auto"/>
              <w:rPr>
                <w:rFonts w:ascii="Arial" w:eastAsia="Times New Roman" w:hAnsi="Arial" w:cs="Arial"/>
                <w:color w:val="000000"/>
              </w:rPr>
            </w:pPr>
            <w:r>
              <w:rPr>
                <w:rFonts w:ascii="Arial" w:hAnsi="Arial" w:cs="Arial"/>
              </w:rPr>
              <w:t xml:space="preserve">Creative thinker and ability to </w:t>
            </w:r>
            <w:r w:rsidR="00200AD7">
              <w:rPr>
                <w:rFonts w:ascii="Arial" w:hAnsi="Arial" w:cs="Arial"/>
              </w:rPr>
              <w:t>develop</w:t>
            </w:r>
            <w:r w:rsidR="00770F98" w:rsidRPr="00770F98">
              <w:rPr>
                <w:rFonts w:ascii="Arial" w:hAnsi="Arial" w:cs="Arial"/>
              </w:rPr>
              <w:t xml:space="preserve"> methodologies to guide diverse, multi-disciplinary academic teams from initial problem-sharing to concrete project formulatio</w:t>
            </w:r>
            <w:r w:rsidR="009F2A2A">
              <w:rPr>
                <w:rFonts w:ascii="Arial" w:hAnsi="Arial" w:cs="Arial"/>
              </w:rPr>
              <w:t>n.</w:t>
            </w:r>
          </w:p>
        </w:tc>
        <w:tc>
          <w:tcPr>
            <w:tcW w:w="4677" w:type="dxa"/>
          </w:tcPr>
          <w:p w14:paraId="1AE51BBE" w14:textId="18BB0E8F" w:rsidR="002C7052" w:rsidRPr="00496A88" w:rsidRDefault="005D38D5" w:rsidP="002C7052">
            <w:pPr>
              <w:tabs>
                <w:tab w:val="left" w:pos="-720"/>
              </w:tabs>
              <w:suppressAutoHyphens/>
              <w:spacing w:after="0" w:line="240" w:lineRule="auto"/>
              <w:rPr>
                <w:rFonts w:ascii="Arial" w:eastAsia="Times New Roman" w:hAnsi="Arial" w:cs="Arial"/>
              </w:rPr>
            </w:pPr>
            <w:r w:rsidRPr="00496A88">
              <w:rPr>
                <w:rFonts w:ascii="Arial" w:eastAsia="Times New Roman" w:hAnsi="Arial" w:cs="Arial"/>
              </w:rPr>
              <w:t xml:space="preserve">Knowledge of the </w:t>
            </w:r>
            <w:r>
              <w:rPr>
                <w:rFonts w:ascii="Arial" w:eastAsia="Times New Roman" w:hAnsi="Arial" w:cs="Arial"/>
              </w:rPr>
              <w:t>Scottish Government innovation and economic policy</w:t>
            </w:r>
          </w:p>
        </w:tc>
      </w:tr>
      <w:tr w:rsidR="00D40E2B" w:rsidRPr="009F1FDD" w14:paraId="63E1F535" w14:textId="77777777" w:rsidTr="7482A3F8">
        <w:trPr>
          <w:trHeight w:val="495"/>
        </w:trPr>
        <w:tc>
          <w:tcPr>
            <w:tcW w:w="4853" w:type="dxa"/>
          </w:tcPr>
          <w:p w14:paraId="01902AE2" w14:textId="5D1E9294" w:rsidR="00D40E2B" w:rsidRPr="00496A88" w:rsidRDefault="02E745F9" w:rsidP="7482A3F8">
            <w:pPr>
              <w:suppressAutoHyphens/>
              <w:spacing w:after="0" w:line="240" w:lineRule="auto"/>
            </w:pPr>
            <w:r w:rsidRPr="7482A3F8">
              <w:rPr>
                <w:rFonts w:ascii="Arial" w:eastAsia="Arial" w:hAnsi="Arial" w:cs="Arial"/>
              </w:rPr>
              <w:t>Experience of designing and facilitating institutional and/or external-facing KE, research translation or collaborative problem-solving activities, such as sandpits, thematic workshops or similar approaches.</w:t>
            </w:r>
          </w:p>
        </w:tc>
        <w:tc>
          <w:tcPr>
            <w:tcW w:w="4677" w:type="dxa"/>
          </w:tcPr>
          <w:p w14:paraId="12C9D44B" w14:textId="2A945CDB" w:rsidR="00D40E2B" w:rsidRPr="00496A88" w:rsidRDefault="00D40E2B" w:rsidP="002C7052">
            <w:pPr>
              <w:tabs>
                <w:tab w:val="left" w:pos="-720"/>
              </w:tabs>
              <w:suppressAutoHyphens/>
              <w:spacing w:after="0" w:line="240" w:lineRule="auto"/>
              <w:rPr>
                <w:rFonts w:ascii="Arial" w:eastAsia="Times New Roman" w:hAnsi="Arial" w:cs="Arial"/>
              </w:rPr>
            </w:pPr>
          </w:p>
        </w:tc>
      </w:tr>
      <w:tr w:rsidR="002C7052" w:rsidRPr="009F1FDD" w14:paraId="631A7338" w14:textId="77777777" w:rsidTr="7482A3F8">
        <w:trPr>
          <w:trHeight w:val="495"/>
        </w:trPr>
        <w:tc>
          <w:tcPr>
            <w:tcW w:w="4853" w:type="dxa"/>
          </w:tcPr>
          <w:p w14:paraId="74A03F9F" w14:textId="158F7C57" w:rsidR="002C7052" w:rsidRPr="00496A88" w:rsidRDefault="002C7052" w:rsidP="002C7052">
            <w:pPr>
              <w:tabs>
                <w:tab w:val="left" w:pos="-720"/>
              </w:tabs>
              <w:suppressAutoHyphens/>
              <w:spacing w:after="0" w:line="240" w:lineRule="auto"/>
              <w:rPr>
                <w:rFonts w:ascii="Arial" w:eastAsia="Times New Roman" w:hAnsi="Arial" w:cs="Arial"/>
                <w:color w:val="000000"/>
              </w:rPr>
            </w:pPr>
            <w:r w:rsidRPr="00496A88">
              <w:rPr>
                <w:rFonts w:ascii="Arial" w:eastAsia="Times New Roman" w:hAnsi="Arial" w:cs="Arial"/>
                <w:color w:val="000000"/>
              </w:rPr>
              <w:t xml:space="preserve">High level of understanding of </w:t>
            </w:r>
            <w:r w:rsidR="000849FD">
              <w:rPr>
                <w:rFonts w:ascii="Arial" w:eastAsia="Times New Roman" w:hAnsi="Arial" w:cs="Arial"/>
                <w:color w:val="000000"/>
              </w:rPr>
              <w:t>the UK Research and Innovation policy and s</w:t>
            </w:r>
            <w:r w:rsidRPr="00496A88">
              <w:rPr>
                <w:rFonts w:ascii="Arial" w:eastAsia="Times New Roman" w:hAnsi="Arial" w:cs="Arial"/>
                <w:color w:val="000000"/>
              </w:rPr>
              <w:t xml:space="preserve">trategy landscape. </w:t>
            </w:r>
          </w:p>
        </w:tc>
        <w:tc>
          <w:tcPr>
            <w:tcW w:w="4677" w:type="dxa"/>
          </w:tcPr>
          <w:p w14:paraId="42B5A462" w14:textId="67F2AC3C" w:rsidR="002C7052" w:rsidRPr="00496A88" w:rsidRDefault="00B33FBB" w:rsidP="002C7052">
            <w:pPr>
              <w:tabs>
                <w:tab w:val="left" w:pos="-720"/>
              </w:tabs>
              <w:suppressAutoHyphens/>
              <w:spacing w:after="0" w:line="240" w:lineRule="auto"/>
              <w:rPr>
                <w:rFonts w:ascii="Arial" w:eastAsia="Times New Roman" w:hAnsi="Arial" w:cs="Arial"/>
              </w:rPr>
            </w:pPr>
            <w:r>
              <w:rPr>
                <w:rFonts w:ascii="Arial" w:eastAsia="Times New Roman" w:hAnsi="Arial" w:cs="Arial"/>
              </w:rPr>
              <w:t xml:space="preserve">. </w:t>
            </w:r>
          </w:p>
          <w:p w14:paraId="4D702A7A" w14:textId="77777777" w:rsidR="002C7052" w:rsidRPr="00496A88" w:rsidRDefault="002C7052" w:rsidP="002C7052">
            <w:pPr>
              <w:tabs>
                <w:tab w:val="left" w:pos="-720"/>
              </w:tabs>
              <w:suppressAutoHyphens/>
              <w:spacing w:after="0" w:line="240" w:lineRule="auto"/>
              <w:rPr>
                <w:rFonts w:ascii="Arial" w:eastAsia="Times New Roman" w:hAnsi="Arial" w:cs="Arial"/>
              </w:rPr>
            </w:pPr>
          </w:p>
        </w:tc>
      </w:tr>
      <w:tr w:rsidR="002C7052" w:rsidRPr="009F1FDD" w14:paraId="4D15AC57" w14:textId="77777777" w:rsidTr="7482A3F8">
        <w:trPr>
          <w:trHeight w:val="495"/>
        </w:trPr>
        <w:tc>
          <w:tcPr>
            <w:tcW w:w="4853" w:type="dxa"/>
          </w:tcPr>
          <w:p w14:paraId="08C31093" w14:textId="59B3B241" w:rsidR="002C7052" w:rsidRPr="00496A88" w:rsidRDefault="002C7052" w:rsidP="002C7052">
            <w:pPr>
              <w:tabs>
                <w:tab w:val="left" w:pos="-720"/>
              </w:tabs>
              <w:suppressAutoHyphens/>
              <w:spacing w:after="0" w:line="240" w:lineRule="auto"/>
              <w:rPr>
                <w:rFonts w:ascii="Arial" w:eastAsia="Times New Roman" w:hAnsi="Arial" w:cs="Arial"/>
                <w:color w:val="000000"/>
              </w:rPr>
            </w:pPr>
            <w:r w:rsidRPr="00496A88">
              <w:rPr>
                <w:rFonts w:ascii="Arial" w:eastAsia="Times New Roman" w:hAnsi="Arial" w:cs="Arial"/>
                <w:color w:val="000000"/>
                <w:lang w:eastAsia="en-GB"/>
              </w:rPr>
              <w:t>Ability to</w:t>
            </w:r>
            <w:r w:rsidR="000849FD">
              <w:rPr>
                <w:rFonts w:ascii="Arial" w:eastAsia="Times New Roman" w:hAnsi="Arial" w:cs="Arial"/>
                <w:color w:val="000000"/>
                <w:lang w:eastAsia="en-GB"/>
              </w:rPr>
              <w:t xml:space="preserve"> design,</w:t>
            </w:r>
            <w:r w:rsidRPr="00496A88">
              <w:rPr>
                <w:rFonts w:ascii="Arial" w:eastAsia="Times New Roman" w:hAnsi="Arial" w:cs="Arial"/>
                <w:color w:val="000000"/>
                <w:lang w:eastAsia="en-GB"/>
              </w:rPr>
              <w:t xml:space="preserve"> write</w:t>
            </w:r>
            <w:r w:rsidR="000849FD">
              <w:rPr>
                <w:rFonts w:ascii="Arial" w:eastAsia="Times New Roman" w:hAnsi="Arial" w:cs="Arial"/>
                <w:color w:val="000000"/>
                <w:lang w:eastAsia="en-GB"/>
              </w:rPr>
              <w:t xml:space="preserve"> and implement</w:t>
            </w:r>
            <w:r w:rsidRPr="00496A88">
              <w:rPr>
                <w:rFonts w:ascii="Arial" w:eastAsia="Times New Roman" w:hAnsi="Arial" w:cs="Arial"/>
                <w:color w:val="000000"/>
                <w:lang w:eastAsia="en-GB"/>
              </w:rPr>
              <w:t xml:space="preserve"> </w:t>
            </w:r>
            <w:proofErr w:type="gramStart"/>
            <w:r w:rsidRPr="00496A88">
              <w:rPr>
                <w:rFonts w:ascii="Arial" w:eastAsia="Times New Roman" w:hAnsi="Arial" w:cs="Arial"/>
                <w:color w:val="000000"/>
                <w:lang w:eastAsia="en-GB"/>
              </w:rPr>
              <w:t xml:space="preserve">complex  </w:t>
            </w:r>
            <w:r w:rsidR="00B33FBB">
              <w:rPr>
                <w:rFonts w:ascii="Arial" w:eastAsia="Times New Roman" w:hAnsi="Arial" w:cs="Arial"/>
                <w:color w:val="000000"/>
                <w:lang w:eastAsia="en-GB"/>
              </w:rPr>
              <w:t>proposals</w:t>
            </w:r>
            <w:proofErr w:type="gramEnd"/>
            <w:r w:rsidR="00C34187">
              <w:rPr>
                <w:rFonts w:ascii="Arial" w:eastAsia="Times New Roman" w:hAnsi="Arial" w:cs="Arial"/>
                <w:color w:val="000000"/>
                <w:lang w:eastAsia="en-GB"/>
              </w:rPr>
              <w:t xml:space="preserve"> and deliver tangible outcomes within a limited</w:t>
            </w:r>
            <w:r w:rsidR="009F2A2A">
              <w:rPr>
                <w:rFonts w:ascii="Arial" w:eastAsia="Times New Roman" w:hAnsi="Arial" w:cs="Arial"/>
                <w:color w:val="000000"/>
                <w:lang w:eastAsia="en-GB"/>
              </w:rPr>
              <w:t xml:space="preserve"> and </w:t>
            </w:r>
            <w:proofErr w:type="gramStart"/>
            <w:r w:rsidR="009F2A2A">
              <w:rPr>
                <w:rFonts w:ascii="Arial" w:eastAsia="Times New Roman" w:hAnsi="Arial" w:cs="Arial"/>
                <w:color w:val="000000"/>
                <w:lang w:eastAsia="en-GB"/>
              </w:rPr>
              <w:t xml:space="preserve">challenging </w:t>
            </w:r>
            <w:r w:rsidR="00C34187">
              <w:rPr>
                <w:rFonts w:ascii="Arial" w:eastAsia="Times New Roman" w:hAnsi="Arial" w:cs="Arial"/>
                <w:color w:val="000000"/>
                <w:lang w:eastAsia="en-GB"/>
              </w:rPr>
              <w:t xml:space="preserve"> time</w:t>
            </w:r>
            <w:proofErr w:type="gramEnd"/>
            <w:r w:rsidR="00C34187">
              <w:rPr>
                <w:rFonts w:ascii="Arial" w:eastAsia="Times New Roman" w:hAnsi="Arial" w:cs="Arial"/>
                <w:color w:val="000000"/>
                <w:lang w:eastAsia="en-GB"/>
              </w:rPr>
              <w:t xml:space="preserve"> period</w:t>
            </w:r>
            <w:r w:rsidR="00796581">
              <w:rPr>
                <w:rFonts w:ascii="Arial" w:eastAsia="Times New Roman" w:hAnsi="Arial" w:cs="Arial"/>
                <w:color w:val="000000"/>
                <w:lang w:eastAsia="en-GB"/>
              </w:rPr>
              <w:t xml:space="preserve"> and across complex, resource limited </w:t>
            </w:r>
            <w:proofErr w:type="gramStart"/>
            <w:r w:rsidR="00372A84">
              <w:rPr>
                <w:rFonts w:ascii="Arial" w:eastAsia="Times New Roman" w:hAnsi="Arial" w:cs="Arial"/>
                <w:color w:val="000000"/>
                <w:lang w:eastAsia="en-GB"/>
              </w:rPr>
              <w:t>organisational</w:t>
            </w:r>
            <w:r w:rsidR="00796581">
              <w:rPr>
                <w:rFonts w:ascii="Arial" w:eastAsia="Times New Roman" w:hAnsi="Arial" w:cs="Arial"/>
                <w:color w:val="000000"/>
                <w:lang w:eastAsia="en-GB"/>
              </w:rPr>
              <w:t xml:space="preserve"> </w:t>
            </w:r>
            <w:r w:rsidR="00372A84">
              <w:rPr>
                <w:rFonts w:ascii="Arial" w:eastAsia="Times New Roman" w:hAnsi="Arial" w:cs="Arial"/>
                <w:color w:val="000000"/>
                <w:lang w:eastAsia="en-GB"/>
              </w:rPr>
              <w:t xml:space="preserve"> </w:t>
            </w:r>
            <w:r w:rsidR="00796581">
              <w:rPr>
                <w:rFonts w:ascii="Arial" w:eastAsia="Times New Roman" w:hAnsi="Arial" w:cs="Arial"/>
                <w:color w:val="000000"/>
                <w:lang w:eastAsia="en-GB"/>
              </w:rPr>
              <w:t>KE</w:t>
            </w:r>
            <w:proofErr w:type="gramEnd"/>
            <w:r w:rsidR="00796581">
              <w:rPr>
                <w:rFonts w:ascii="Arial" w:eastAsia="Times New Roman" w:hAnsi="Arial" w:cs="Arial"/>
                <w:color w:val="000000"/>
                <w:lang w:eastAsia="en-GB"/>
              </w:rPr>
              <w:t xml:space="preserve"> cultures.</w:t>
            </w:r>
          </w:p>
        </w:tc>
        <w:tc>
          <w:tcPr>
            <w:tcW w:w="4677" w:type="dxa"/>
          </w:tcPr>
          <w:p w14:paraId="74A73127" w14:textId="4FBEC499" w:rsidR="002C7052" w:rsidRPr="00496A88" w:rsidRDefault="002C7052" w:rsidP="002C7052">
            <w:pPr>
              <w:tabs>
                <w:tab w:val="left" w:pos="-720"/>
              </w:tabs>
              <w:suppressAutoHyphens/>
              <w:spacing w:after="0" w:line="240" w:lineRule="auto"/>
              <w:rPr>
                <w:rFonts w:ascii="Arial" w:eastAsia="Times New Roman" w:hAnsi="Arial" w:cs="Arial"/>
              </w:rPr>
            </w:pPr>
          </w:p>
        </w:tc>
      </w:tr>
      <w:tr w:rsidR="009F183D" w:rsidRPr="009F1FDD" w14:paraId="13317516" w14:textId="77777777" w:rsidTr="7482A3F8">
        <w:trPr>
          <w:trHeight w:val="495"/>
        </w:trPr>
        <w:tc>
          <w:tcPr>
            <w:tcW w:w="4853" w:type="dxa"/>
          </w:tcPr>
          <w:p w14:paraId="61E116EA" w14:textId="14156E7C" w:rsidR="009F183D" w:rsidRPr="00A93274" w:rsidRDefault="23563A16" w:rsidP="7482A3F8">
            <w:pPr>
              <w:suppressAutoHyphens/>
              <w:spacing w:after="0" w:line="240" w:lineRule="auto"/>
              <w:rPr>
                <w:rFonts w:ascii="Arial" w:eastAsia="Times New Roman" w:hAnsi="Arial" w:cs="Arial"/>
                <w:color w:val="000000"/>
              </w:rPr>
            </w:pPr>
            <w:r w:rsidRPr="7482A3F8">
              <w:rPr>
                <w:rFonts w:ascii="Arial" w:eastAsia="Times New Roman" w:hAnsi="Arial" w:cs="Arial"/>
                <w:color w:val="000000" w:themeColor="text1"/>
              </w:rPr>
              <w:t xml:space="preserve">Drive </w:t>
            </w:r>
            <w:proofErr w:type="gramStart"/>
            <w:r w:rsidRPr="7482A3F8">
              <w:rPr>
                <w:rFonts w:ascii="Arial" w:eastAsia="Times New Roman" w:hAnsi="Arial" w:cs="Arial"/>
                <w:color w:val="000000" w:themeColor="text1"/>
              </w:rPr>
              <w:t xml:space="preserve">and </w:t>
            </w:r>
            <w:r w:rsidR="636EE5E1" w:rsidRPr="7482A3F8">
              <w:rPr>
                <w:rFonts w:ascii="Arial" w:eastAsia="Times New Roman" w:hAnsi="Arial" w:cs="Arial"/>
                <w:color w:val="000000" w:themeColor="text1"/>
              </w:rPr>
              <w:t xml:space="preserve"> vision</w:t>
            </w:r>
            <w:proofErr w:type="gramEnd"/>
            <w:r w:rsidR="636EE5E1" w:rsidRPr="7482A3F8">
              <w:rPr>
                <w:rFonts w:ascii="Arial" w:eastAsia="Times New Roman" w:hAnsi="Arial" w:cs="Arial"/>
                <w:color w:val="000000" w:themeColor="text1"/>
              </w:rPr>
              <w:t xml:space="preserve">  </w:t>
            </w:r>
            <w:r w:rsidR="2297DB90" w:rsidRPr="7482A3F8">
              <w:rPr>
                <w:rFonts w:ascii="Arial" w:eastAsia="Times New Roman" w:hAnsi="Arial" w:cs="Arial"/>
                <w:color w:val="000000" w:themeColor="text1"/>
              </w:rPr>
              <w:t xml:space="preserve">in developing new </w:t>
            </w:r>
            <w:r w:rsidR="2FAAE698" w:rsidRPr="7482A3F8">
              <w:rPr>
                <w:rFonts w:ascii="Arial" w:eastAsia="Times New Roman" w:hAnsi="Arial" w:cs="Arial"/>
                <w:color w:val="000000" w:themeColor="text1"/>
              </w:rPr>
              <w:t xml:space="preserve">internal and external partnerships by connecting academics </w:t>
            </w:r>
            <w:r w:rsidR="5E5D4C34" w:rsidRPr="7482A3F8">
              <w:rPr>
                <w:rFonts w:ascii="Arial" w:eastAsia="Times New Roman" w:hAnsi="Arial" w:cs="Arial"/>
                <w:color w:val="000000" w:themeColor="text1"/>
              </w:rPr>
              <w:t xml:space="preserve">ad KE partners </w:t>
            </w:r>
            <w:r w:rsidR="2FAAE698" w:rsidRPr="7482A3F8">
              <w:rPr>
                <w:rFonts w:ascii="Arial" w:eastAsia="Times New Roman" w:hAnsi="Arial" w:cs="Arial"/>
                <w:color w:val="000000" w:themeColor="text1"/>
              </w:rPr>
              <w:t xml:space="preserve">across disparate </w:t>
            </w:r>
            <w:r w:rsidR="0FCDF800" w:rsidRPr="7482A3F8">
              <w:rPr>
                <w:rFonts w:ascii="Arial" w:eastAsia="Times New Roman" w:hAnsi="Arial" w:cs="Arial"/>
                <w:color w:val="000000" w:themeColor="text1"/>
              </w:rPr>
              <w:t xml:space="preserve">disciplines and </w:t>
            </w:r>
            <w:r w:rsidR="2FAAE698" w:rsidRPr="7482A3F8">
              <w:rPr>
                <w:rFonts w:ascii="Arial" w:eastAsia="Times New Roman" w:hAnsi="Arial" w:cs="Arial"/>
                <w:color w:val="000000" w:themeColor="text1"/>
              </w:rPr>
              <w:t>external sectors (industry, government, and third-party stakeholders).</w:t>
            </w:r>
          </w:p>
          <w:p w14:paraId="6AF9ABAA" w14:textId="3618E906" w:rsidR="009F183D" w:rsidRPr="00496A88" w:rsidRDefault="009F183D" w:rsidP="008B2034">
            <w:pPr>
              <w:tabs>
                <w:tab w:val="left" w:pos="-720"/>
              </w:tabs>
              <w:suppressAutoHyphens/>
              <w:spacing w:after="0" w:line="240" w:lineRule="auto"/>
              <w:rPr>
                <w:rFonts w:ascii="Arial" w:eastAsia="Times New Roman" w:hAnsi="Arial" w:cs="Arial"/>
                <w:color w:val="000000"/>
              </w:rPr>
            </w:pPr>
          </w:p>
        </w:tc>
        <w:tc>
          <w:tcPr>
            <w:tcW w:w="4677" w:type="dxa"/>
          </w:tcPr>
          <w:p w14:paraId="073B90DF" w14:textId="77777777" w:rsidR="009F183D" w:rsidRPr="00496A88" w:rsidRDefault="009F183D" w:rsidP="002C7052">
            <w:pPr>
              <w:spacing w:after="0" w:line="240" w:lineRule="auto"/>
              <w:rPr>
                <w:rFonts w:ascii="Arial" w:eastAsia="Times New Roman" w:hAnsi="Arial" w:cs="Arial"/>
                <w:color w:val="000000"/>
                <w:lang w:eastAsia="en-GB"/>
              </w:rPr>
            </w:pPr>
          </w:p>
        </w:tc>
      </w:tr>
      <w:tr w:rsidR="002C7052" w:rsidRPr="009F1FDD" w14:paraId="34D1D150" w14:textId="77777777" w:rsidTr="7482A3F8">
        <w:trPr>
          <w:trHeight w:val="495"/>
        </w:trPr>
        <w:tc>
          <w:tcPr>
            <w:tcW w:w="4853" w:type="dxa"/>
          </w:tcPr>
          <w:p w14:paraId="53815328" w14:textId="77777777" w:rsidR="002C7052" w:rsidRPr="00496A88" w:rsidRDefault="002C7052" w:rsidP="002C7052">
            <w:pPr>
              <w:tabs>
                <w:tab w:val="left" w:pos="-720"/>
              </w:tabs>
              <w:suppressAutoHyphens/>
              <w:spacing w:after="0" w:line="240" w:lineRule="auto"/>
              <w:rPr>
                <w:rFonts w:ascii="Arial" w:eastAsia="Times New Roman" w:hAnsi="Arial" w:cs="Arial"/>
                <w:color w:val="000000"/>
              </w:rPr>
            </w:pPr>
            <w:r w:rsidRPr="00496A88">
              <w:rPr>
                <w:rFonts w:ascii="Arial" w:eastAsia="Times New Roman" w:hAnsi="Arial" w:cs="Arial"/>
                <w:color w:val="000000"/>
              </w:rPr>
              <w:t>Advanced project management, reporting and delivery experience and skills.</w:t>
            </w:r>
          </w:p>
        </w:tc>
        <w:tc>
          <w:tcPr>
            <w:tcW w:w="4677" w:type="dxa"/>
          </w:tcPr>
          <w:p w14:paraId="235FFF4C" w14:textId="237887AF" w:rsidR="002C7052" w:rsidRPr="00496A88" w:rsidRDefault="002C7052" w:rsidP="002C7052">
            <w:pPr>
              <w:spacing w:after="0" w:line="240" w:lineRule="auto"/>
              <w:rPr>
                <w:rFonts w:ascii="Arial" w:eastAsia="Times New Roman" w:hAnsi="Arial" w:cs="Arial"/>
                <w:color w:val="000000"/>
                <w:lang w:eastAsia="en-GB"/>
              </w:rPr>
            </w:pPr>
          </w:p>
        </w:tc>
      </w:tr>
      <w:tr w:rsidR="002C7052" w:rsidRPr="009F1FDD" w14:paraId="1E322CF7" w14:textId="77777777" w:rsidTr="7482A3F8">
        <w:trPr>
          <w:trHeight w:val="495"/>
        </w:trPr>
        <w:tc>
          <w:tcPr>
            <w:tcW w:w="4853" w:type="dxa"/>
          </w:tcPr>
          <w:p w14:paraId="7057C792" w14:textId="77777777" w:rsidR="002C7052" w:rsidRPr="00496A88" w:rsidRDefault="002C7052" w:rsidP="002C7052">
            <w:pPr>
              <w:tabs>
                <w:tab w:val="left" w:pos="-720"/>
              </w:tabs>
              <w:suppressAutoHyphens/>
              <w:spacing w:after="0" w:line="240" w:lineRule="auto"/>
              <w:rPr>
                <w:rFonts w:ascii="Arial" w:eastAsia="Times New Roman" w:hAnsi="Arial" w:cs="Arial"/>
                <w:color w:val="000000"/>
              </w:rPr>
            </w:pPr>
            <w:r w:rsidRPr="00496A88">
              <w:rPr>
                <w:rFonts w:ascii="Arial" w:eastAsia="Times New Roman" w:hAnsi="Arial" w:cs="Arial"/>
                <w:color w:val="000000"/>
              </w:rPr>
              <w:lastRenderedPageBreak/>
              <w:t>High level written and verbal communication skills including sharing complex and conceptual ideas.</w:t>
            </w:r>
          </w:p>
        </w:tc>
        <w:tc>
          <w:tcPr>
            <w:tcW w:w="4677" w:type="dxa"/>
          </w:tcPr>
          <w:p w14:paraId="72902040" w14:textId="1E07CC56" w:rsidR="002C7052" w:rsidRPr="00496A88" w:rsidRDefault="002C7052" w:rsidP="002C7052">
            <w:pPr>
              <w:spacing w:after="0" w:line="240" w:lineRule="auto"/>
              <w:rPr>
                <w:rFonts w:ascii="Arial" w:eastAsia="Times New Roman" w:hAnsi="Arial" w:cs="Arial"/>
                <w:color w:val="000000"/>
                <w:lang w:eastAsia="en-GB"/>
              </w:rPr>
            </w:pPr>
          </w:p>
        </w:tc>
      </w:tr>
      <w:tr w:rsidR="002C7052" w:rsidRPr="009F1FDD" w14:paraId="3A015398" w14:textId="77777777" w:rsidTr="7482A3F8">
        <w:trPr>
          <w:trHeight w:val="495"/>
        </w:trPr>
        <w:tc>
          <w:tcPr>
            <w:tcW w:w="4853" w:type="dxa"/>
          </w:tcPr>
          <w:p w14:paraId="1FECAD2E" w14:textId="5B0A2F41" w:rsidR="002C7052" w:rsidRPr="00CC545E" w:rsidRDefault="002C7052" w:rsidP="002C7052">
            <w:pPr>
              <w:spacing w:after="0" w:line="240" w:lineRule="auto"/>
              <w:rPr>
                <w:rFonts w:ascii="Arial" w:eastAsia="Times New Roman" w:hAnsi="Arial" w:cs="Arial"/>
                <w:lang w:eastAsia="en-GB"/>
              </w:rPr>
            </w:pPr>
            <w:r w:rsidRPr="00CC545E">
              <w:rPr>
                <w:rFonts w:ascii="Arial" w:eastAsia="Times New Roman" w:hAnsi="Arial" w:cs="Arial"/>
              </w:rPr>
              <w:t>Ability to collaborate actively within and out with the organisation to complete projects and advance thinking</w:t>
            </w:r>
            <w:r w:rsidR="000A03E8">
              <w:rPr>
                <w:rFonts w:ascii="Arial" w:eastAsia="Times New Roman" w:hAnsi="Arial" w:cs="Arial"/>
              </w:rPr>
              <w:t xml:space="preserve"> and deliver outcomes.</w:t>
            </w:r>
          </w:p>
        </w:tc>
        <w:tc>
          <w:tcPr>
            <w:tcW w:w="4677" w:type="dxa"/>
          </w:tcPr>
          <w:p w14:paraId="55BC75D5" w14:textId="77777777" w:rsidR="002C7052" w:rsidRPr="00CC545E" w:rsidRDefault="002C7052" w:rsidP="002C7052">
            <w:pPr>
              <w:tabs>
                <w:tab w:val="left" w:pos="-720"/>
              </w:tabs>
              <w:suppressAutoHyphens/>
              <w:spacing w:after="0" w:line="240" w:lineRule="auto"/>
              <w:rPr>
                <w:rFonts w:ascii="Arial" w:eastAsia="Times New Roman" w:hAnsi="Arial" w:cs="Arial"/>
                <w:spacing w:val="-3"/>
              </w:rPr>
            </w:pPr>
          </w:p>
        </w:tc>
      </w:tr>
      <w:tr w:rsidR="002C7052" w:rsidRPr="009F1FDD" w14:paraId="4CCA11F1" w14:textId="77777777" w:rsidTr="7482A3F8">
        <w:trPr>
          <w:trHeight w:val="495"/>
        </w:trPr>
        <w:tc>
          <w:tcPr>
            <w:tcW w:w="4853" w:type="dxa"/>
          </w:tcPr>
          <w:p w14:paraId="5FF0BCE4" w14:textId="4629C52E" w:rsidR="002C7052" w:rsidRPr="00CC545E" w:rsidRDefault="002C7052" w:rsidP="002C7052">
            <w:pPr>
              <w:spacing w:after="0" w:line="240" w:lineRule="auto"/>
              <w:rPr>
                <w:rFonts w:ascii="Arial" w:eastAsia="Times New Roman" w:hAnsi="Arial" w:cs="Arial"/>
                <w:lang w:eastAsia="en-GB"/>
              </w:rPr>
            </w:pPr>
            <w:r w:rsidRPr="00CC545E">
              <w:rPr>
                <w:rFonts w:ascii="Arial" w:eastAsia="Times New Roman" w:hAnsi="Arial" w:cs="Arial"/>
                <w:lang w:eastAsia="en-GB"/>
              </w:rPr>
              <w:t xml:space="preserve">Ability to plan, coordinate, problem solve and manage projects </w:t>
            </w:r>
            <w:r w:rsidR="00E526F2">
              <w:rPr>
                <w:rFonts w:ascii="Arial" w:eastAsia="Times New Roman" w:hAnsi="Arial" w:cs="Arial"/>
                <w:lang w:eastAsia="en-GB"/>
              </w:rPr>
              <w:t>complex projects at pace</w:t>
            </w:r>
            <w:r w:rsidR="00D40E2B">
              <w:rPr>
                <w:rFonts w:ascii="Arial" w:eastAsia="Times New Roman" w:hAnsi="Arial" w:cs="Arial"/>
                <w:lang w:eastAsia="en-GB"/>
              </w:rPr>
              <w:t>.</w:t>
            </w:r>
          </w:p>
        </w:tc>
        <w:tc>
          <w:tcPr>
            <w:tcW w:w="4677" w:type="dxa"/>
          </w:tcPr>
          <w:p w14:paraId="318B6C64" w14:textId="77777777" w:rsidR="002C7052" w:rsidRPr="00CC545E" w:rsidRDefault="002C7052" w:rsidP="002C7052">
            <w:pPr>
              <w:tabs>
                <w:tab w:val="left" w:pos="-720"/>
              </w:tabs>
              <w:suppressAutoHyphens/>
              <w:spacing w:after="0" w:line="240" w:lineRule="auto"/>
              <w:rPr>
                <w:rFonts w:ascii="Arial" w:eastAsia="Times New Roman" w:hAnsi="Arial" w:cs="Arial"/>
                <w:spacing w:val="-3"/>
              </w:rPr>
            </w:pPr>
          </w:p>
        </w:tc>
      </w:tr>
    </w:tbl>
    <w:p w14:paraId="7F1F2DAD" w14:textId="77777777" w:rsidR="009F1FDD" w:rsidRDefault="009F1FDD" w:rsidP="009F1FDD">
      <w:pPr>
        <w:spacing w:after="0" w:line="240" w:lineRule="auto"/>
        <w:ind w:left="720"/>
        <w:rPr>
          <w:rFonts w:ascii="Arial" w:eastAsia="Times New Roman" w:hAnsi="Arial" w:cs="Arial"/>
          <w:sz w:val="20"/>
          <w:szCs w:val="20"/>
        </w:rPr>
      </w:pPr>
    </w:p>
    <w:p w14:paraId="6A2851F6" w14:textId="77777777" w:rsidR="00AD01C7" w:rsidRPr="009F1FDD" w:rsidRDefault="00AD01C7" w:rsidP="00AD01C7">
      <w:pPr>
        <w:spacing w:after="0" w:line="240" w:lineRule="auto"/>
        <w:ind w:left="720"/>
        <w:rPr>
          <w:rFonts w:ascii="Arial" w:eastAsia="Times New Roman" w:hAnsi="Arial" w:cs="Arial"/>
          <w:sz w:val="20"/>
          <w:szCs w:val="20"/>
        </w:rPr>
      </w:pPr>
    </w:p>
    <w:sectPr w:rsidR="00AD01C7" w:rsidRPr="009F1FDD">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64371" w14:textId="77777777" w:rsidR="00CC66BF" w:rsidRDefault="00CC66BF" w:rsidP="00AF667F">
      <w:pPr>
        <w:spacing w:after="0" w:line="240" w:lineRule="auto"/>
      </w:pPr>
      <w:r>
        <w:separator/>
      </w:r>
    </w:p>
  </w:endnote>
  <w:endnote w:type="continuationSeparator" w:id="0">
    <w:p w14:paraId="0E4E8C3C" w14:textId="77777777" w:rsidR="00CC66BF" w:rsidRDefault="00CC66BF" w:rsidP="00AF66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1731E5AA" w14:paraId="29F2CF76" w14:textId="77777777" w:rsidTr="1731E5AA">
      <w:trPr>
        <w:trHeight w:val="300"/>
      </w:trPr>
      <w:tc>
        <w:tcPr>
          <w:tcW w:w="3005" w:type="dxa"/>
        </w:tcPr>
        <w:p w14:paraId="5CC92BC2" w14:textId="7DF4573C" w:rsidR="1731E5AA" w:rsidRDefault="1731E5AA" w:rsidP="1731E5AA">
          <w:pPr>
            <w:pStyle w:val="Header"/>
            <w:ind w:left="-115"/>
          </w:pPr>
        </w:p>
      </w:tc>
      <w:tc>
        <w:tcPr>
          <w:tcW w:w="3005" w:type="dxa"/>
        </w:tcPr>
        <w:p w14:paraId="241ED83D" w14:textId="402A1A56" w:rsidR="1731E5AA" w:rsidRDefault="1731E5AA" w:rsidP="1731E5AA">
          <w:pPr>
            <w:pStyle w:val="Header"/>
            <w:jc w:val="center"/>
          </w:pPr>
        </w:p>
      </w:tc>
      <w:tc>
        <w:tcPr>
          <w:tcW w:w="3005" w:type="dxa"/>
        </w:tcPr>
        <w:p w14:paraId="133AE4EF" w14:textId="2DB32442" w:rsidR="1731E5AA" w:rsidRDefault="1731E5AA" w:rsidP="1731E5AA">
          <w:pPr>
            <w:pStyle w:val="Header"/>
            <w:ind w:right="-115"/>
            <w:jc w:val="right"/>
          </w:pPr>
        </w:p>
      </w:tc>
    </w:tr>
  </w:tbl>
  <w:p w14:paraId="35B19F61" w14:textId="330A62FD" w:rsidR="1731E5AA" w:rsidRDefault="1731E5AA" w:rsidP="1731E5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1F3E76" w14:textId="77777777" w:rsidR="00CC66BF" w:rsidRDefault="00CC66BF" w:rsidP="00AF667F">
      <w:pPr>
        <w:spacing w:after="0" w:line="240" w:lineRule="auto"/>
      </w:pPr>
      <w:r>
        <w:separator/>
      </w:r>
    </w:p>
  </w:footnote>
  <w:footnote w:type="continuationSeparator" w:id="0">
    <w:p w14:paraId="134EF2F1" w14:textId="77777777" w:rsidR="00CC66BF" w:rsidRDefault="00CC66BF" w:rsidP="00AF66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E4189" w14:textId="7932E087" w:rsidR="00AF667F" w:rsidRPr="00570779" w:rsidRDefault="38A5CFD9" w:rsidP="1731E5AA">
    <w:pPr>
      <w:pStyle w:val="Header"/>
      <w:rPr>
        <w:rFonts w:ascii="Arial" w:hAnsi="Arial" w:cs="Arial"/>
      </w:rPr>
    </w:pPr>
    <w:r w:rsidRPr="38A5CFD9">
      <w:rPr>
        <w:rFonts w:ascii="Arial" w:hAnsi="Arial" w:cs="Arial"/>
      </w:rPr>
      <w:t>KE Fellow – 18 September 2026</w:t>
    </w:r>
  </w:p>
  <w:p w14:paraId="547DBE13" w14:textId="77777777" w:rsidR="00AF667F" w:rsidRDefault="00AF66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7968B3"/>
    <w:multiLevelType w:val="hybridMultilevel"/>
    <w:tmpl w:val="BB02DC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49437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1FDD"/>
    <w:rsid w:val="000076EB"/>
    <w:rsid w:val="00010526"/>
    <w:rsid w:val="00010A83"/>
    <w:rsid w:val="0001630B"/>
    <w:rsid w:val="00030776"/>
    <w:rsid w:val="000370FB"/>
    <w:rsid w:val="00041906"/>
    <w:rsid w:val="00041F67"/>
    <w:rsid w:val="00046396"/>
    <w:rsid w:val="00055B44"/>
    <w:rsid w:val="00062A7D"/>
    <w:rsid w:val="00070ED8"/>
    <w:rsid w:val="00074AB8"/>
    <w:rsid w:val="00075DF1"/>
    <w:rsid w:val="000849FD"/>
    <w:rsid w:val="00087858"/>
    <w:rsid w:val="00095498"/>
    <w:rsid w:val="000A03E8"/>
    <w:rsid w:val="000A24AF"/>
    <w:rsid w:val="000A687C"/>
    <w:rsid w:val="000C41BE"/>
    <w:rsid w:val="000C65F2"/>
    <w:rsid w:val="000E1F46"/>
    <w:rsid w:val="000E4DC0"/>
    <w:rsid w:val="000E6451"/>
    <w:rsid w:val="000F0444"/>
    <w:rsid w:val="001039AC"/>
    <w:rsid w:val="00111C56"/>
    <w:rsid w:val="00112D99"/>
    <w:rsid w:val="0011733D"/>
    <w:rsid w:val="001307A3"/>
    <w:rsid w:val="00134D9C"/>
    <w:rsid w:val="001377A8"/>
    <w:rsid w:val="00137D9D"/>
    <w:rsid w:val="001402AF"/>
    <w:rsid w:val="001503EF"/>
    <w:rsid w:val="00151DE3"/>
    <w:rsid w:val="0015231D"/>
    <w:rsid w:val="00153048"/>
    <w:rsid w:val="00156F30"/>
    <w:rsid w:val="001631A1"/>
    <w:rsid w:val="00165B8B"/>
    <w:rsid w:val="00197C0A"/>
    <w:rsid w:val="001A4595"/>
    <w:rsid w:val="001B01EE"/>
    <w:rsid w:val="001B3E21"/>
    <w:rsid w:val="001C5767"/>
    <w:rsid w:val="001C5823"/>
    <w:rsid w:val="001C7600"/>
    <w:rsid w:val="001D0AEC"/>
    <w:rsid w:val="001D7109"/>
    <w:rsid w:val="001E04FE"/>
    <w:rsid w:val="001E095A"/>
    <w:rsid w:val="001F588B"/>
    <w:rsid w:val="00200AD7"/>
    <w:rsid w:val="00202650"/>
    <w:rsid w:val="00203B98"/>
    <w:rsid w:val="002070A9"/>
    <w:rsid w:val="00207956"/>
    <w:rsid w:val="00217134"/>
    <w:rsid w:val="00217C08"/>
    <w:rsid w:val="002259A6"/>
    <w:rsid w:val="00245AAB"/>
    <w:rsid w:val="00246EB3"/>
    <w:rsid w:val="00250409"/>
    <w:rsid w:val="0026150A"/>
    <w:rsid w:val="0026654E"/>
    <w:rsid w:val="002717E8"/>
    <w:rsid w:val="0028052B"/>
    <w:rsid w:val="002830DF"/>
    <w:rsid w:val="002857DE"/>
    <w:rsid w:val="00286112"/>
    <w:rsid w:val="002A0331"/>
    <w:rsid w:val="002A3BFC"/>
    <w:rsid w:val="002B44BC"/>
    <w:rsid w:val="002B6B06"/>
    <w:rsid w:val="002B7007"/>
    <w:rsid w:val="002C2981"/>
    <w:rsid w:val="002C7052"/>
    <w:rsid w:val="002D2F07"/>
    <w:rsid w:val="002D432C"/>
    <w:rsid w:val="002D44D2"/>
    <w:rsid w:val="002D4D24"/>
    <w:rsid w:val="002E164D"/>
    <w:rsid w:val="00303146"/>
    <w:rsid w:val="00314D38"/>
    <w:rsid w:val="00324296"/>
    <w:rsid w:val="0032441D"/>
    <w:rsid w:val="00326CC2"/>
    <w:rsid w:val="00337F5C"/>
    <w:rsid w:val="00345308"/>
    <w:rsid w:val="00345740"/>
    <w:rsid w:val="00347A9B"/>
    <w:rsid w:val="003552E5"/>
    <w:rsid w:val="00361790"/>
    <w:rsid w:val="00363C48"/>
    <w:rsid w:val="003642BF"/>
    <w:rsid w:val="00367C3C"/>
    <w:rsid w:val="00371417"/>
    <w:rsid w:val="00371F0D"/>
    <w:rsid w:val="003726D0"/>
    <w:rsid w:val="00372A84"/>
    <w:rsid w:val="00386A87"/>
    <w:rsid w:val="00387BAD"/>
    <w:rsid w:val="00390C30"/>
    <w:rsid w:val="00393C2E"/>
    <w:rsid w:val="003949E5"/>
    <w:rsid w:val="003B0C40"/>
    <w:rsid w:val="003B3FAF"/>
    <w:rsid w:val="003B54EF"/>
    <w:rsid w:val="003B6C78"/>
    <w:rsid w:val="003C42F6"/>
    <w:rsid w:val="003C7B28"/>
    <w:rsid w:val="003D5148"/>
    <w:rsid w:val="003F677A"/>
    <w:rsid w:val="004036EA"/>
    <w:rsid w:val="00404EAF"/>
    <w:rsid w:val="00412B83"/>
    <w:rsid w:val="00413E02"/>
    <w:rsid w:val="00415535"/>
    <w:rsid w:val="00416CAD"/>
    <w:rsid w:val="004241EA"/>
    <w:rsid w:val="004246A0"/>
    <w:rsid w:val="0043554C"/>
    <w:rsid w:val="0044661D"/>
    <w:rsid w:val="00451C6A"/>
    <w:rsid w:val="00455108"/>
    <w:rsid w:val="004557C3"/>
    <w:rsid w:val="00457A21"/>
    <w:rsid w:val="00476F74"/>
    <w:rsid w:val="0047780C"/>
    <w:rsid w:val="00481568"/>
    <w:rsid w:val="00487563"/>
    <w:rsid w:val="00491313"/>
    <w:rsid w:val="00496A88"/>
    <w:rsid w:val="004A179A"/>
    <w:rsid w:val="004B4E08"/>
    <w:rsid w:val="004C5FC0"/>
    <w:rsid w:val="004D1D57"/>
    <w:rsid w:val="004D4454"/>
    <w:rsid w:val="004D44B6"/>
    <w:rsid w:val="004D6131"/>
    <w:rsid w:val="004E1D01"/>
    <w:rsid w:val="004E44CA"/>
    <w:rsid w:val="004F139F"/>
    <w:rsid w:val="004F401D"/>
    <w:rsid w:val="004F59A3"/>
    <w:rsid w:val="005065C2"/>
    <w:rsid w:val="005105D2"/>
    <w:rsid w:val="0051105C"/>
    <w:rsid w:val="00515835"/>
    <w:rsid w:val="00521A3C"/>
    <w:rsid w:val="00524FEC"/>
    <w:rsid w:val="00536242"/>
    <w:rsid w:val="00537598"/>
    <w:rsid w:val="00545445"/>
    <w:rsid w:val="00554832"/>
    <w:rsid w:val="00556797"/>
    <w:rsid w:val="0055679C"/>
    <w:rsid w:val="005611D6"/>
    <w:rsid w:val="00561909"/>
    <w:rsid w:val="00562E97"/>
    <w:rsid w:val="00570779"/>
    <w:rsid w:val="00575663"/>
    <w:rsid w:val="005B1BBA"/>
    <w:rsid w:val="005B574B"/>
    <w:rsid w:val="005B5A78"/>
    <w:rsid w:val="005B720A"/>
    <w:rsid w:val="005B7BF5"/>
    <w:rsid w:val="005C0EA4"/>
    <w:rsid w:val="005C28D2"/>
    <w:rsid w:val="005D38D5"/>
    <w:rsid w:val="005E3A27"/>
    <w:rsid w:val="005E6FCC"/>
    <w:rsid w:val="005F184E"/>
    <w:rsid w:val="00610611"/>
    <w:rsid w:val="00615E84"/>
    <w:rsid w:val="00635693"/>
    <w:rsid w:val="00642C79"/>
    <w:rsid w:val="006445F9"/>
    <w:rsid w:val="006455BC"/>
    <w:rsid w:val="0065040C"/>
    <w:rsid w:val="0065153E"/>
    <w:rsid w:val="00653C81"/>
    <w:rsid w:val="00657963"/>
    <w:rsid w:val="00675E02"/>
    <w:rsid w:val="0068626C"/>
    <w:rsid w:val="00693289"/>
    <w:rsid w:val="00695947"/>
    <w:rsid w:val="006966D0"/>
    <w:rsid w:val="006A7CC3"/>
    <w:rsid w:val="006B4F36"/>
    <w:rsid w:val="006C551A"/>
    <w:rsid w:val="006C5B69"/>
    <w:rsid w:val="006D0F73"/>
    <w:rsid w:val="006D485E"/>
    <w:rsid w:val="006E2886"/>
    <w:rsid w:val="006E3497"/>
    <w:rsid w:val="006E6606"/>
    <w:rsid w:val="006F61A9"/>
    <w:rsid w:val="006F63F5"/>
    <w:rsid w:val="006F67E1"/>
    <w:rsid w:val="006F730F"/>
    <w:rsid w:val="00722B64"/>
    <w:rsid w:val="00750554"/>
    <w:rsid w:val="007660AE"/>
    <w:rsid w:val="00770F98"/>
    <w:rsid w:val="007740C9"/>
    <w:rsid w:val="007767DB"/>
    <w:rsid w:val="00777FD9"/>
    <w:rsid w:val="00783F4C"/>
    <w:rsid w:val="007842C2"/>
    <w:rsid w:val="00786175"/>
    <w:rsid w:val="007915EE"/>
    <w:rsid w:val="00796581"/>
    <w:rsid w:val="007A4627"/>
    <w:rsid w:val="007B099E"/>
    <w:rsid w:val="007B3CFE"/>
    <w:rsid w:val="007B748F"/>
    <w:rsid w:val="007C0313"/>
    <w:rsid w:val="007C5F93"/>
    <w:rsid w:val="007C67E3"/>
    <w:rsid w:val="007D0C18"/>
    <w:rsid w:val="007D34F9"/>
    <w:rsid w:val="007D37E0"/>
    <w:rsid w:val="007E0E98"/>
    <w:rsid w:val="007E4BFD"/>
    <w:rsid w:val="007E5621"/>
    <w:rsid w:val="007F0424"/>
    <w:rsid w:val="007F4F29"/>
    <w:rsid w:val="0080333B"/>
    <w:rsid w:val="00824527"/>
    <w:rsid w:val="00825E41"/>
    <w:rsid w:val="0083521A"/>
    <w:rsid w:val="00841511"/>
    <w:rsid w:val="00852D0A"/>
    <w:rsid w:val="0085532F"/>
    <w:rsid w:val="00857EA6"/>
    <w:rsid w:val="00865701"/>
    <w:rsid w:val="00870EAC"/>
    <w:rsid w:val="008714B9"/>
    <w:rsid w:val="00883D07"/>
    <w:rsid w:val="00886E93"/>
    <w:rsid w:val="00893F98"/>
    <w:rsid w:val="008A4BD9"/>
    <w:rsid w:val="008A525C"/>
    <w:rsid w:val="008A7445"/>
    <w:rsid w:val="008B2034"/>
    <w:rsid w:val="008B42F9"/>
    <w:rsid w:val="008B5B90"/>
    <w:rsid w:val="008C0112"/>
    <w:rsid w:val="008C263F"/>
    <w:rsid w:val="008D3B65"/>
    <w:rsid w:val="008D3F1B"/>
    <w:rsid w:val="008D4B6E"/>
    <w:rsid w:val="008D579C"/>
    <w:rsid w:val="008E36D4"/>
    <w:rsid w:val="008E68CC"/>
    <w:rsid w:val="008F133D"/>
    <w:rsid w:val="008F5588"/>
    <w:rsid w:val="008F5FA9"/>
    <w:rsid w:val="0090496C"/>
    <w:rsid w:val="009105F3"/>
    <w:rsid w:val="00914F58"/>
    <w:rsid w:val="00921FEC"/>
    <w:rsid w:val="00944A0B"/>
    <w:rsid w:val="00945F93"/>
    <w:rsid w:val="00951D01"/>
    <w:rsid w:val="0096555C"/>
    <w:rsid w:val="0097369A"/>
    <w:rsid w:val="00974708"/>
    <w:rsid w:val="00977CDF"/>
    <w:rsid w:val="009843B1"/>
    <w:rsid w:val="00984771"/>
    <w:rsid w:val="00985007"/>
    <w:rsid w:val="009946FC"/>
    <w:rsid w:val="009B2577"/>
    <w:rsid w:val="009C11F7"/>
    <w:rsid w:val="009D1E11"/>
    <w:rsid w:val="009D2AD0"/>
    <w:rsid w:val="009E6461"/>
    <w:rsid w:val="009F0E68"/>
    <w:rsid w:val="009F183D"/>
    <w:rsid w:val="009F1FDD"/>
    <w:rsid w:val="009F2A2A"/>
    <w:rsid w:val="009F78BA"/>
    <w:rsid w:val="00A04C89"/>
    <w:rsid w:val="00A102AA"/>
    <w:rsid w:val="00A162C4"/>
    <w:rsid w:val="00A2047C"/>
    <w:rsid w:val="00A32132"/>
    <w:rsid w:val="00A431D5"/>
    <w:rsid w:val="00A51463"/>
    <w:rsid w:val="00A51AEF"/>
    <w:rsid w:val="00A56DC5"/>
    <w:rsid w:val="00A57D63"/>
    <w:rsid w:val="00A62FF7"/>
    <w:rsid w:val="00A82F77"/>
    <w:rsid w:val="00A85500"/>
    <w:rsid w:val="00A858BC"/>
    <w:rsid w:val="00A85C60"/>
    <w:rsid w:val="00A86EED"/>
    <w:rsid w:val="00A9272D"/>
    <w:rsid w:val="00A92C29"/>
    <w:rsid w:val="00A93274"/>
    <w:rsid w:val="00AA4EA8"/>
    <w:rsid w:val="00AB04C8"/>
    <w:rsid w:val="00AB4A7C"/>
    <w:rsid w:val="00AC0181"/>
    <w:rsid w:val="00AC457B"/>
    <w:rsid w:val="00AD01C7"/>
    <w:rsid w:val="00AD7CBD"/>
    <w:rsid w:val="00AE3C80"/>
    <w:rsid w:val="00AF667F"/>
    <w:rsid w:val="00B027DD"/>
    <w:rsid w:val="00B0335F"/>
    <w:rsid w:val="00B050AD"/>
    <w:rsid w:val="00B05936"/>
    <w:rsid w:val="00B14A26"/>
    <w:rsid w:val="00B15FA9"/>
    <w:rsid w:val="00B207AE"/>
    <w:rsid w:val="00B23722"/>
    <w:rsid w:val="00B332DC"/>
    <w:rsid w:val="00B33FBB"/>
    <w:rsid w:val="00B36305"/>
    <w:rsid w:val="00B55953"/>
    <w:rsid w:val="00B706BA"/>
    <w:rsid w:val="00B70BD2"/>
    <w:rsid w:val="00B72ADA"/>
    <w:rsid w:val="00B72D90"/>
    <w:rsid w:val="00B74AD4"/>
    <w:rsid w:val="00B92DDA"/>
    <w:rsid w:val="00B9475E"/>
    <w:rsid w:val="00B95AF4"/>
    <w:rsid w:val="00B95C9C"/>
    <w:rsid w:val="00B96F3E"/>
    <w:rsid w:val="00BA0854"/>
    <w:rsid w:val="00BC20B5"/>
    <w:rsid w:val="00BC251A"/>
    <w:rsid w:val="00BC61EC"/>
    <w:rsid w:val="00BD49FD"/>
    <w:rsid w:val="00BD643F"/>
    <w:rsid w:val="00BE271C"/>
    <w:rsid w:val="00BE2F6C"/>
    <w:rsid w:val="00BF66C0"/>
    <w:rsid w:val="00C00766"/>
    <w:rsid w:val="00C10CCF"/>
    <w:rsid w:val="00C148B9"/>
    <w:rsid w:val="00C256A6"/>
    <w:rsid w:val="00C25E6C"/>
    <w:rsid w:val="00C30D5B"/>
    <w:rsid w:val="00C3161B"/>
    <w:rsid w:val="00C33349"/>
    <w:rsid w:val="00C34187"/>
    <w:rsid w:val="00C34AD5"/>
    <w:rsid w:val="00C4680D"/>
    <w:rsid w:val="00C4C887"/>
    <w:rsid w:val="00C53248"/>
    <w:rsid w:val="00C5603D"/>
    <w:rsid w:val="00C72C27"/>
    <w:rsid w:val="00C761D7"/>
    <w:rsid w:val="00C92EBE"/>
    <w:rsid w:val="00C93A41"/>
    <w:rsid w:val="00C97B9C"/>
    <w:rsid w:val="00CA4809"/>
    <w:rsid w:val="00CB070F"/>
    <w:rsid w:val="00CB5572"/>
    <w:rsid w:val="00CC545E"/>
    <w:rsid w:val="00CC54D0"/>
    <w:rsid w:val="00CC66BF"/>
    <w:rsid w:val="00CC69DC"/>
    <w:rsid w:val="00CD2FA9"/>
    <w:rsid w:val="00CE2C5B"/>
    <w:rsid w:val="00CF142C"/>
    <w:rsid w:val="00CF19C4"/>
    <w:rsid w:val="00D00C85"/>
    <w:rsid w:val="00D0236F"/>
    <w:rsid w:val="00D24247"/>
    <w:rsid w:val="00D253B9"/>
    <w:rsid w:val="00D25FA9"/>
    <w:rsid w:val="00D26B6B"/>
    <w:rsid w:val="00D40E2B"/>
    <w:rsid w:val="00D426C0"/>
    <w:rsid w:val="00D439AA"/>
    <w:rsid w:val="00D45DB5"/>
    <w:rsid w:val="00D46D04"/>
    <w:rsid w:val="00D51841"/>
    <w:rsid w:val="00D51A06"/>
    <w:rsid w:val="00D52E11"/>
    <w:rsid w:val="00D556F0"/>
    <w:rsid w:val="00D61CCA"/>
    <w:rsid w:val="00D711CC"/>
    <w:rsid w:val="00D83440"/>
    <w:rsid w:val="00D93C5E"/>
    <w:rsid w:val="00DA27D4"/>
    <w:rsid w:val="00DA61C2"/>
    <w:rsid w:val="00DB27E9"/>
    <w:rsid w:val="00DB31F3"/>
    <w:rsid w:val="00DC5CEB"/>
    <w:rsid w:val="00DC6D9E"/>
    <w:rsid w:val="00DD307C"/>
    <w:rsid w:val="00DD58B5"/>
    <w:rsid w:val="00DF623B"/>
    <w:rsid w:val="00E07CD5"/>
    <w:rsid w:val="00E1113C"/>
    <w:rsid w:val="00E12F1E"/>
    <w:rsid w:val="00E22029"/>
    <w:rsid w:val="00E30F7F"/>
    <w:rsid w:val="00E33653"/>
    <w:rsid w:val="00E34A12"/>
    <w:rsid w:val="00E5263B"/>
    <w:rsid w:val="00E526F2"/>
    <w:rsid w:val="00E52F52"/>
    <w:rsid w:val="00E55FBC"/>
    <w:rsid w:val="00E73878"/>
    <w:rsid w:val="00E74DA0"/>
    <w:rsid w:val="00E81893"/>
    <w:rsid w:val="00E81AB0"/>
    <w:rsid w:val="00E866ED"/>
    <w:rsid w:val="00E946E8"/>
    <w:rsid w:val="00E97EC4"/>
    <w:rsid w:val="00EB03ED"/>
    <w:rsid w:val="00EB5BC8"/>
    <w:rsid w:val="00EC1B36"/>
    <w:rsid w:val="00EC6162"/>
    <w:rsid w:val="00EC6CA8"/>
    <w:rsid w:val="00ED55D6"/>
    <w:rsid w:val="00EF3994"/>
    <w:rsid w:val="00EF4414"/>
    <w:rsid w:val="00F21809"/>
    <w:rsid w:val="00F2341E"/>
    <w:rsid w:val="00F25DB8"/>
    <w:rsid w:val="00F35D5C"/>
    <w:rsid w:val="00F45FB7"/>
    <w:rsid w:val="00F50DD2"/>
    <w:rsid w:val="00F539E6"/>
    <w:rsid w:val="00F57B7C"/>
    <w:rsid w:val="00F57C1E"/>
    <w:rsid w:val="00F57D8D"/>
    <w:rsid w:val="00F740D9"/>
    <w:rsid w:val="00F76DB7"/>
    <w:rsid w:val="00F77033"/>
    <w:rsid w:val="00F830E3"/>
    <w:rsid w:val="00F95933"/>
    <w:rsid w:val="00FA13C1"/>
    <w:rsid w:val="00FA1F69"/>
    <w:rsid w:val="00FA3118"/>
    <w:rsid w:val="00FA7CF9"/>
    <w:rsid w:val="00FB1768"/>
    <w:rsid w:val="00FC4924"/>
    <w:rsid w:val="00FC5E70"/>
    <w:rsid w:val="00FD1D09"/>
    <w:rsid w:val="00FD5A32"/>
    <w:rsid w:val="00FD63C2"/>
    <w:rsid w:val="00FE5E8D"/>
    <w:rsid w:val="00FF0E02"/>
    <w:rsid w:val="00FF2E29"/>
    <w:rsid w:val="02E745F9"/>
    <w:rsid w:val="0327B071"/>
    <w:rsid w:val="033779ED"/>
    <w:rsid w:val="034FD3C4"/>
    <w:rsid w:val="04F9FB8C"/>
    <w:rsid w:val="050E49B2"/>
    <w:rsid w:val="0546692C"/>
    <w:rsid w:val="058DBC42"/>
    <w:rsid w:val="0611E3E2"/>
    <w:rsid w:val="07E974B1"/>
    <w:rsid w:val="07FF9E5B"/>
    <w:rsid w:val="096C6AAD"/>
    <w:rsid w:val="0DC6C5E3"/>
    <w:rsid w:val="0E0B92AF"/>
    <w:rsid w:val="0F22C7C9"/>
    <w:rsid w:val="0FCDF800"/>
    <w:rsid w:val="10F71264"/>
    <w:rsid w:val="111140AC"/>
    <w:rsid w:val="1156FAC5"/>
    <w:rsid w:val="126BA832"/>
    <w:rsid w:val="1313732E"/>
    <w:rsid w:val="136896FE"/>
    <w:rsid w:val="139EE031"/>
    <w:rsid w:val="1441B870"/>
    <w:rsid w:val="1463A70C"/>
    <w:rsid w:val="147AC0C8"/>
    <w:rsid w:val="14D98DC1"/>
    <w:rsid w:val="15075C42"/>
    <w:rsid w:val="156780C0"/>
    <w:rsid w:val="159478C9"/>
    <w:rsid w:val="16AB5993"/>
    <w:rsid w:val="1731E5AA"/>
    <w:rsid w:val="17C9F47B"/>
    <w:rsid w:val="19AEBCF8"/>
    <w:rsid w:val="19D6F60C"/>
    <w:rsid w:val="1BD48231"/>
    <w:rsid w:val="20019692"/>
    <w:rsid w:val="207A9DD8"/>
    <w:rsid w:val="2297DB90"/>
    <w:rsid w:val="22FB949D"/>
    <w:rsid w:val="23563A16"/>
    <w:rsid w:val="23E6E351"/>
    <w:rsid w:val="2497D75B"/>
    <w:rsid w:val="24B4AA58"/>
    <w:rsid w:val="26C055D3"/>
    <w:rsid w:val="2760330A"/>
    <w:rsid w:val="276CB6B4"/>
    <w:rsid w:val="28C58FB7"/>
    <w:rsid w:val="29C3BE49"/>
    <w:rsid w:val="2A34C04F"/>
    <w:rsid w:val="2C8CC081"/>
    <w:rsid w:val="2CC575D7"/>
    <w:rsid w:val="2D6250A7"/>
    <w:rsid w:val="2E3B9E98"/>
    <w:rsid w:val="2E407688"/>
    <w:rsid w:val="2E84A300"/>
    <w:rsid w:val="2EB41392"/>
    <w:rsid w:val="2FAAE698"/>
    <w:rsid w:val="339165F7"/>
    <w:rsid w:val="33AD9FF9"/>
    <w:rsid w:val="33FBDE7B"/>
    <w:rsid w:val="34A2BECB"/>
    <w:rsid w:val="357C9016"/>
    <w:rsid w:val="35912CAB"/>
    <w:rsid w:val="35C6E849"/>
    <w:rsid w:val="3633E671"/>
    <w:rsid w:val="3696F7C6"/>
    <w:rsid w:val="3760E301"/>
    <w:rsid w:val="376122E7"/>
    <w:rsid w:val="37F91F79"/>
    <w:rsid w:val="38A5CFD9"/>
    <w:rsid w:val="399EBACF"/>
    <w:rsid w:val="3A51D4EC"/>
    <w:rsid w:val="3AAEC034"/>
    <w:rsid w:val="3B57453D"/>
    <w:rsid w:val="3C0B5995"/>
    <w:rsid w:val="3C25DEB8"/>
    <w:rsid w:val="3CFDCF41"/>
    <w:rsid w:val="3D350F34"/>
    <w:rsid w:val="3D4D2F38"/>
    <w:rsid w:val="3D8C6531"/>
    <w:rsid w:val="3E661364"/>
    <w:rsid w:val="412C5C21"/>
    <w:rsid w:val="4131FDA8"/>
    <w:rsid w:val="41C5C610"/>
    <w:rsid w:val="42AD6A45"/>
    <w:rsid w:val="4396185A"/>
    <w:rsid w:val="44145A57"/>
    <w:rsid w:val="44B79616"/>
    <w:rsid w:val="45BC62FE"/>
    <w:rsid w:val="462CB1C1"/>
    <w:rsid w:val="470268E9"/>
    <w:rsid w:val="47FC431D"/>
    <w:rsid w:val="48F67852"/>
    <w:rsid w:val="49264288"/>
    <w:rsid w:val="493E58AE"/>
    <w:rsid w:val="494D3F7E"/>
    <w:rsid w:val="49678560"/>
    <w:rsid w:val="4A63A0F8"/>
    <w:rsid w:val="4A85C3F4"/>
    <w:rsid w:val="4AE9B826"/>
    <w:rsid w:val="4B065900"/>
    <w:rsid w:val="4C0724DE"/>
    <w:rsid w:val="4C0769C3"/>
    <w:rsid w:val="4C237AC5"/>
    <w:rsid w:val="4C2FE2A5"/>
    <w:rsid w:val="4E04EA24"/>
    <w:rsid w:val="50424002"/>
    <w:rsid w:val="5061A42C"/>
    <w:rsid w:val="5160A935"/>
    <w:rsid w:val="5392DE8F"/>
    <w:rsid w:val="53931516"/>
    <w:rsid w:val="53C28205"/>
    <w:rsid w:val="54DE75D7"/>
    <w:rsid w:val="568E506D"/>
    <w:rsid w:val="5692F321"/>
    <w:rsid w:val="5758DC52"/>
    <w:rsid w:val="58451DD5"/>
    <w:rsid w:val="5926E0C8"/>
    <w:rsid w:val="5C213806"/>
    <w:rsid w:val="5CE8B1E5"/>
    <w:rsid w:val="5D7C21F5"/>
    <w:rsid w:val="5DA839DC"/>
    <w:rsid w:val="5E5D4C34"/>
    <w:rsid w:val="5E600BC2"/>
    <w:rsid w:val="5ECC358B"/>
    <w:rsid w:val="5EF50592"/>
    <w:rsid w:val="608EF2D5"/>
    <w:rsid w:val="6335787E"/>
    <w:rsid w:val="636EE5E1"/>
    <w:rsid w:val="63D537C2"/>
    <w:rsid w:val="648CE13D"/>
    <w:rsid w:val="650670E0"/>
    <w:rsid w:val="66A9FA23"/>
    <w:rsid w:val="66EBD193"/>
    <w:rsid w:val="676E883E"/>
    <w:rsid w:val="6835F602"/>
    <w:rsid w:val="698A795B"/>
    <w:rsid w:val="6AE85956"/>
    <w:rsid w:val="6B8EE3A4"/>
    <w:rsid w:val="6B9CF0DB"/>
    <w:rsid w:val="6C3B73B3"/>
    <w:rsid w:val="6DE900E1"/>
    <w:rsid w:val="6E15CC17"/>
    <w:rsid w:val="718E13A8"/>
    <w:rsid w:val="71D03EFC"/>
    <w:rsid w:val="72E36D31"/>
    <w:rsid w:val="73388969"/>
    <w:rsid w:val="7482A3F8"/>
    <w:rsid w:val="783822A3"/>
    <w:rsid w:val="78A5FFD0"/>
    <w:rsid w:val="78C9ABD1"/>
    <w:rsid w:val="78E556A2"/>
    <w:rsid w:val="7A93FA57"/>
    <w:rsid w:val="7ABB1F3A"/>
    <w:rsid w:val="7AE8AFB7"/>
    <w:rsid w:val="7B9833F7"/>
    <w:rsid w:val="7BFB9C34"/>
    <w:rsid w:val="7CAEBE26"/>
    <w:rsid w:val="7E2EF986"/>
    <w:rsid w:val="7EBAF9A3"/>
    <w:rsid w:val="7F38A7EC"/>
    <w:rsid w:val="7FB052DF"/>
    <w:rsid w:val="7FE71F5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A40743"/>
  <w15:docId w15:val="{5D9E2682-8BA6-4ACB-B4D1-5134FF05F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F1F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1FDD"/>
    <w:rPr>
      <w:rFonts w:ascii="Tahoma" w:hAnsi="Tahoma" w:cs="Tahoma"/>
      <w:sz w:val="16"/>
      <w:szCs w:val="16"/>
    </w:rPr>
  </w:style>
  <w:style w:type="paragraph" w:styleId="BodyText">
    <w:name w:val="Body Text"/>
    <w:basedOn w:val="Normal"/>
    <w:link w:val="BodyTextChar"/>
    <w:rsid w:val="00AD01C7"/>
    <w:pPr>
      <w:spacing w:after="0" w:line="240" w:lineRule="auto"/>
    </w:pPr>
    <w:rPr>
      <w:rFonts w:ascii="Arial" w:eastAsia="Times New Roman" w:hAnsi="Arial" w:cs="Times New Roman"/>
      <w:szCs w:val="20"/>
      <w:lang w:val="en-US" w:eastAsia="en-GB"/>
    </w:rPr>
  </w:style>
  <w:style w:type="character" w:customStyle="1" w:styleId="BodyTextChar">
    <w:name w:val="Body Text Char"/>
    <w:basedOn w:val="DefaultParagraphFont"/>
    <w:link w:val="BodyText"/>
    <w:rsid w:val="00AD01C7"/>
    <w:rPr>
      <w:rFonts w:ascii="Arial" w:eastAsia="Times New Roman" w:hAnsi="Arial" w:cs="Times New Roman"/>
      <w:szCs w:val="20"/>
      <w:lang w:val="en-US" w:eastAsia="en-GB"/>
    </w:rPr>
  </w:style>
  <w:style w:type="paragraph" w:styleId="Revision">
    <w:name w:val="Revision"/>
    <w:hidden/>
    <w:uiPriority w:val="99"/>
    <w:semiHidden/>
    <w:rsid w:val="00675E02"/>
    <w:pPr>
      <w:spacing w:after="0" w:line="240" w:lineRule="auto"/>
    </w:pPr>
  </w:style>
  <w:style w:type="paragraph" w:styleId="ListParagraph">
    <w:name w:val="List Paragraph"/>
    <w:basedOn w:val="Normal"/>
    <w:uiPriority w:val="34"/>
    <w:qFormat/>
    <w:rsid w:val="00C33349"/>
    <w:pPr>
      <w:ind w:left="720"/>
      <w:contextualSpacing/>
    </w:pPr>
  </w:style>
  <w:style w:type="paragraph" w:styleId="Header">
    <w:name w:val="header"/>
    <w:basedOn w:val="Normal"/>
    <w:link w:val="HeaderChar"/>
    <w:uiPriority w:val="99"/>
    <w:unhideWhenUsed/>
    <w:rsid w:val="00AF66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667F"/>
  </w:style>
  <w:style w:type="paragraph" w:styleId="Footer">
    <w:name w:val="footer"/>
    <w:basedOn w:val="Normal"/>
    <w:link w:val="FooterChar"/>
    <w:uiPriority w:val="99"/>
    <w:unhideWhenUsed/>
    <w:rsid w:val="00AF66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667F"/>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7D37E0"/>
    <w:rPr>
      <w:b/>
      <w:bCs/>
    </w:rPr>
  </w:style>
  <w:style w:type="character" w:customStyle="1" w:styleId="CommentSubjectChar">
    <w:name w:val="Comment Subject Char"/>
    <w:basedOn w:val="CommentTextChar"/>
    <w:link w:val="CommentSubject"/>
    <w:uiPriority w:val="99"/>
    <w:semiHidden/>
    <w:rsid w:val="007D37E0"/>
    <w:rPr>
      <w:b/>
      <w:bCs/>
      <w:sz w:val="20"/>
      <w:szCs w:val="20"/>
    </w:rPr>
  </w:style>
  <w:style w:type="character" w:styleId="Hyperlink">
    <w:name w:val="Hyperlink"/>
    <w:basedOn w:val="DefaultParagraphFont"/>
    <w:uiPriority w:val="99"/>
    <w:unhideWhenUsed/>
    <w:rsid w:val="00985007"/>
    <w:rPr>
      <w:color w:val="0000FF" w:themeColor="hyperlink"/>
      <w:u w:val="single"/>
    </w:rPr>
  </w:style>
  <w:style w:type="character" w:styleId="UnresolvedMention">
    <w:name w:val="Unresolved Mention"/>
    <w:basedOn w:val="DefaultParagraphFont"/>
    <w:uiPriority w:val="99"/>
    <w:semiHidden/>
    <w:unhideWhenUsed/>
    <w:rsid w:val="009850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sfc.ac.uk/research-innovation/research-funding/shared-services-collaboration-fund/"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qmu.ac.uk/research-and-knowledge-exchange/knowledge-exchange/shake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1b6464c-e736-472f-b5ee-0260f46910e6">
      <Terms xmlns="http://schemas.microsoft.com/office/infopath/2007/PartnerControls"/>
    </lcf76f155ced4ddcb4097134ff3c332f>
    <TaxCatchAll xmlns="3318e32d-52bf-467b-a9ec-75df91419e4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DA6A6ADCDEC2542B990B159E0590973" ma:contentTypeVersion="16" ma:contentTypeDescription="Create a new document." ma:contentTypeScope="" ma:versionID="183371c5558859d31a9503561f9065c4">
  <xsd:schema xmlns:xsd="http://www.w3.org/2001/XMLSchema" xmlns:xs="http://www.w3.org/2001/XMLSchema" xmlns:p="http://schemas.microsoft.com/office/2006/metadata/properties" xmlns:ns2="81b6464c-e736-472f-b5ee-0260f46910e6" xmlns:ns3="3318e32d-52bf-467b-a9ec-75df91419e40" targetNamespace="http://schemas.microsoft.com/office/2006/metadata/properties" ma:root="true" ma:fieldsID="609f1ccb1606a9df93351762b0df2c0f" ns2:_="" ns3:_="">
    <xsd:import namespace="81b6464c-e736-472f-b5ee-0260f46910e6"/>
    <xsd:import namespace="3318e32d-52bf-467b-a9ec-75df91419e4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b6464c-e736-472f-b5ee-0260f46910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19e8642-3f62-4454-9499-6669a3edd90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18e32d-52bf-467b-a9ec-75df91419e4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d45e980-fc78-41e4-bfdc-2b207495648d}" ma:internalName="TaxCatchAll" ma:showField="CatchAllData" ma:web="3318e32d-52bf-467b-a9ec-75df91419e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DBF280-935C-443E-9D81-56B437CDAE4A}">
  <ds:schemaRefs>
    <ds:schemaRef ds:uri="http://schemas.microsoft.com/office/2006/metadata/properties"/>
    <ds:schemaRef ds:uri="http://schemas.microsoft.com/office/infopath/2007/PartnerControls"/>
    <ds:schemaRef ds:uri="81b6464c-e736-472f-b5ee-0260f46910e6"/>
    <ds:schemaRef ds:uri="3318e32d-52bf-467b-a9ec-75df91419e40"/>
  </ds:schemaRefs>
</ds:datastoreItem>
</file>

<file path=customXml/itemProps2.xml><?xml version="1.0" encoding="utf-8"?>
<ds:datastoreItem xmlns:ds="http://schemas.openxmlformats.org/officeDocument/2006/customXml" ds:itemID="{B6D9834E-7120-4BF7-980E-EE019A73710D}">
  <ds:schemaRefs>
    <ds:schemaRef ds:uri="http://schemas.microsoft.com/sharepoint/v3/contenttype/forms"/>
  </ds:schemaRefs>
</ds:datastoreItem>
</file>

<file path=customXml/itemProps3.xml><?xml version="1.0" encoding="utf-8"?>
<ds:datastoreItem xmlns:ds="http://schemas.openxmlformats.org/officeDocument/2006/customXml" ds:itemID="{2871A00B-4F04-4BA0-BA0F-AD19F946BB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b6464c-e736-472f-b5ee-0260f46910e6"/>
    <ds:schemaRef ds:uri="3318e32d-52bf-467b-a9ec-75df91419e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806</Words>
  <Characters>4599</Characters>
  <Application>Microsoft Office Word</Application>
  <DocSecurity>4</DocSecurity>
  <Lines>38</Lines>
  <Paragraphs>10</Paragraphs>
  <ScaleCrop>false</ScaleCrop>
  <Company>Queen Margaret University</Company>
  <LinksUpToDate>false</LinksUpToDate>
  <CharactersWithSpaces>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kforsyth</dc:creator>
  <cp:keywords/>
  <cp:lastModifiedBy>Paula Mackay</cp:lastModifiedBy>
  <cp:revision>2</cp:revision>
  <cp:lastPrinted>2026-09-02T13:22:00Z</cp:lastPrinted>
  <dcterms:created xsi:type="dcterms:W3CDTF">2026-10-01T11:17:00Z</dcterms:created>
  <dcterms:modified xsi:type="dcterms:W3CDTF">2026-10-01T11:17:00Z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0x0101001DA6A6ADCDEC2542B990B159E0590973</vt:lpwstr>
  </property>
  <property fmtid="{D5CDD505-2E9C-101B-9397-08002B2CF9AE}" pid="3" name="MediaServiceImageTags">
    <vt:lpwstr/>
  </property>
</Properties>
</file>