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1164621B" w14:textId="34FD317F" w:rsidR="007C174A" w:rsidRPr="0077764B" w:rsidRDefault="007C174A" w:rsidP="009D737D">
      <w:pPr>
        <w:pStyle w:val="BodyText"/>
        <w:spacing w:after="0"/>
        <w:rPr>
          <w:rFonts w:ascii="Calibri" w:hAnsi="Calibri"/>
          <w:b/>
          <w:bCs/>
          <w:sz w:val="26"/>
          <w:szCs w:val="26"/>
        </w:rPr>
      </w:pPr>
    </w:p>
    <w:p w14:paraId="1723C05C" w14:textId="731354DF" w:rsidR="00592F47" w:rsidRDefault="00592F47" w:rsidP="00592F47">
      <w:pPr>
        <w:rPr>
          <w:rFonts w:ascii="Calibri" w:hAnsi="Calibri"/>
          <w:sz w:val="26"/>
          <w:szCs w:val="26"/>
        </w:rPr>
      </w:pPr>
      <w:r w:rsidRPr="00592F47">
        <w:rPr>
          <w:rFonts w:ascii="Calibri" w:hAnsi="Calibri"/>
          <w:sz w:val="26"/>
          <w:szCs w:val="26"/>
        </w:rPr>
        <w:t>The Chief Financial Officer (CFO) is a senior strategic leader at the University of the Highlands and Islands (UHI), providing authoritative financial leadership across the institution and playing a pivotal role in delivering the UHI Transformation</w:t>
      </w:r>
      <w:r>
        <w:rPr>
          <w:rFonts w:ascii="Calibri" w:hAnsi="Calibri"/>
          <w:sz w:val="26"/>
          <w:szCs w:val="26"/>
        </w:rPr>
        <w:t xml:space="preserve"> </w:t>
      </w:r>
      <w:r w:rsidRPr="00592F47">
        <w:rPr>
          <w:rFonts w:ascii="Calibri" w:hAnsi="Calibri"/>
          <w:sz w:val="26"/>
          <w:szCs w:val="26"/>
        </w:rPr>
        <w:t>Programme and advancing UHI’s income generation strategy through oversight of the Economic Development and Advancement porfolio. </w:t>
      </w:r>
    </w:p>
    <w:p w14:paraId="291C0D47" w14:textId="77777777" w:rsidR="00592F47" w:rsidRPr="00592F47" w:rsidRDefault="00592F47" w:rsidP="00592F47">
      <w:pPr>
        <w:rPr>
          <w:rFonts w:ascii="Calibri" w:hAnsi="Calibri"/>
          <w:sz w:val="26"/>
          <w:szCs w:val="26"/>
        </w:rPr>
      </w:pPr>
    </w:p>
    <w:p w14:paraId="519753FA" w14:textId="77777777" w:rsidR="00592F47" w:rsidRPr="00592F47" w:rsidRDefault="00592F47" w:rsidP="00592F47">
      <w:pPr>
        <w:rPr>
          <w:rFonts w:ascii="Calibri" w:hAnsi="Calibri"/>
          <w:sz w:val="26"/>
          <w:szCs w:val="26"/>
        </w:rPr>
      </w:pPr>
      <w:r w:rsidRPr="00592F47">
        <w:rPr>
          <w:rFonts w:ascii="Calibri" w:hAnsi="Calibri"/>
          <w:sz w:val="26"/>
          <w:szCs w:val="26"/>
        </w:rPr>
        <w:t>Reporting to the Vice-Chancellor, the CFO works in close partnership with the Senior Executive Team and UHI’s academic partners to set clear strategic financial direction. By effectively harnessing financial resources, performance data and insight, the role creates and sustains the conditions for long-term financial sustainability, while actively supporting excellence in teaching, learning, research and commercial enterprise across the partnership. </w:t>
      </w:r>
    </w:p>
    <w:p w14:paraId="02EB378F" w14:textId="77777777" w:rsidR="0046195E" w:rsidRDefault="0046195E" w:rsidP="009D737D">
      <w:pPr>
        <w:rPr>
          <w:rFonts w:ascii="Calibri" w:hAnsi="Calibri"/>
          <w:sz w:val="26"/>
          <w:szCs w:val="26"/>
        </w:rPr>
      </w:pPr>
    </w:p>
    <w:p w14:paraId="0C58CB30" w14:textId="305A0CDA" w:rsidR="007C174A" w:rsidRPr="0046195E" w:rsidRDefault="0046195E" w:rsidP="009D737D">
      <w:pPr>
        <w:rPr>
          <w:rFonts w:ascii="Calibri" w:hAnsi="Calibri"/>
          <w:sz w:val="26"/>
          <w:szCs w:val="26"/>
        </w:rPr>
      </w:pPr>
      <w:r>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w:t>
      </w:r>
      <w:r w:rsidR="00592F47">
        <w:rPr>
          <w:rFonts w:ascii="Calibri" w:hAnsi="Calibri"/>
          <w:sz w:val="26"/>
          <w:szCs w:val="26"/>
          <w:lang w:val="en-IE"/>
        </w:rPr>
        <w:t>provided</w:t>
      </w:r>
      <w:r w:rsidR="007C174A" w:rsidRPr="0077764B">
        <w:rPr>
          <w:rFonts w:ascii="Calibri" w:hAnsi="Calibri"/>
          <w:sz w:val="26"/>
          <w:szCs w:val="26"/>
          <w:lang w:val="en-IE"/>
        </w:rPr>
        <w:t xml:space="preserve">. </w:t>
      </w:r>
    </w:p>
    <w:p w14:paraId="72A3D3EC" w14:textId="77777777" w:rsidR="007C174A" w:rsidRPr="0077764B" w:rsidRDefault="007C174A" w:rsidP="009D737D">
      <w:pPr>
        <w:pStyle w:val="BodyText2"/>
        <w:jc w:val="left"/>
        <w:rPr>
          <w:rFonts w:ascii="Calibri" w:hAnsi="Calibri"/>
          <w:sz w:val="26"/>
          <w:szCs w:val="26"/>
        </w:rPr>
      </w:pPr>
    </w:p>
    <w:p w14:paraId="5FE96049" w14:textId="5921A4F3"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Applicants </w:t>
      </w:r>
      <w:r w:rsidR="2CADDAF3" w:rsidRPr="6FBE2112">
        <w:rPr>
          <w:rFonts w:ascii="Calibri" w:hAnsi="Calibri"/>
          <w:sz w:val="26"/>
          <w:szCs w:val="26"/>
        </w:rPr>
        <w:t xml:space="preserve">with informal questions </w:t>
      </w:r>
      <w:r w:rsidRPr="6FBE2112">
        <w:rPr>
          <w:rFonts w:ascii="Calibri" w:hAnsi="Calibri"/>
          <w:sz w:val="26"/>
          <w:szCs w:val="26"/>
        </w:rPr>
        <w:t xml:space="preserve">are encouraged to contact </w:t>
      </w:r>
      <w:r w:rsidR="009306E5">
        <w:rPr>
          <w:rFonts w:ascii="Calibri" w:hAnsi="Calibri"/>
          <w:sz w:val="26"/>
          <w:szCs w:val="26"/>
        </w:rPr>
        <w:t>HR</w:t>
      </w:r>
      <w:r w:rsidRPr="6FBE2112">
        <w:rPr>
          <w:rFonts w:ascii="Calibri" w:hAnsi="Calibri"/>
          <w:sz w:val="26"/>
          <w:szCs w:val="26"/>
        </w:rPr>
        <w:t xml:space="preserve">, by email </w:t>
      </w:r>
      <w:r w:rsidR="0745951E" w:rsidRPr="6FBE2112">
        <w:rPr>
          <w:rFonts w:ascii="Calibri" w:hAnsi="Calibri"/>
          <w:sz w:val="26"/>
          <w:szCs w:val="26"/>
        </w:rPr>
        <w:t xml:space="preserve">to </w:t>
      </w:r>
      <w:r w:rsidR="009306E5">
        <w:rPr>
          <w:rFonts w:ascii="Calibri" w:hAnsi="Calibri"/>
          <w:sz w:val="26"/>
          <w:szCs w:val="26"/>
        </w:rPr>
        <w:t>HR</w:t>
      </w:r>
      <w:r w:rsidR="00A61648">
        <w:rPr>
          <w:rFonts w:ascii="Calibri" w:hAnsi="Calibri"/>
          <w:sz w:val="26"/>
          <w:szCs w:val="26"/>
        </w:rPr>
        <w:t>@uhi.ac.uk</w:t>
      </w:r>
      <w:r w:rsidRPr="6FBE2112">
        <w:rPr>
          <w:rFonts w:ascii="Calibri" w:hAnsi="Calibri"/>
          <w:sz w:val="26"/>
          <w:szCs w:val="26"/>
        </w:rPr>
        <w:t>.</w:t>
      </w:r>
    </w:p>
    <w:p w14:paraId="71C6C440" w14:textId="73D02A2F" w:rsidR="4333F255" w:rsidRDefault="4333F255" w:rsidP="009D737D">
      <w:pPr>
        <w:pStyle w:val="BodyText2"/>
        <w:jc w:val="left"/>
        <w:rPr>
          <w:rFonts w:ascii="Calibri" w:hAnsi="Calibri"/>
          <w:sz w:val="26"/>
          <w:szCs w:val="26"/>
        </w:rPr>
      </w:pPr>
    </w:p>
    <w:p w14:paraId="38FAC9D6" w14:textId="6BCEB3B5"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pPr>
      <w:r w:rsidRPr="6FBE2112">
        <w:rPr>
          <w:rFonts w:ascii="Calibri" w:hAnsi="Calibri"/>
          <w:b/>
          <w:bCs/>
          <w:sz w:val="26"/>
          <w:szCs w:val="26"/>
        </w:rPr>
        <w:t>Pay and Benefits</w:t>
      </w:r>
    </w:p>
    <w:p w14:paraId="04A7D6F8" w14:textId="2232EA62" w:rsidR="007C174A" w:rsidRPr="0077764B" w:rsidRDefault="00FD6D0F" w:rsidP="009D737D">
      <w:pPr>
        <w:pStyle w:val="BodyText2"/>
        <w:jc w:val="left"/>
        <w:rPr>
          <w:rFonts w:ascii="Calibri" w:hAnsi="Calibri"/>
          <w:sz w:val="26"/>
          <w:szCs w:val="26"/>
        </w:rPr>
      </w:pPr>
      <w:r>
        <w:rPr>
          <w:rFonts w:ascii="Calibri" w:hAnsi="Calibri"/>
          <w:sz w:val="26"/>
          <w:szCs w:val="26"/>
        </w:rPr>
        <w:t xml:space="preserve">Salary for the role is competitive and reviewed annually by </w:t>
      </w:r>
      <w:r w:rsidR="002173EA">
        <w:rPr>
          <w:rFonts w:ascii="Calibri" w:hAnsi="Calibri"/>
          <w:sz w:val="26"/>
          <w:szCs w:val="26"/>
        </w:rPr>
        <w:t>UHI’s remuneration committee.</w:t>
      </w:r>
    </w:p>
    <w:p w14:paraId="4B94D5A5" w14:textId="77777777" w:rsidR="007C174A" w:rsidRPr="0077764B" w:rsidRDefault="007C174A" w:rsidP="009D737D">
      <w:pPr>
        <w:pStyle w:val="BodyText2"/>
        <w:jc w:val="left"/>
        <w:rPr>
          <w:rFonts w:ascii="Calibri" w:hAnsi="Calibri"/>
          <w:sz w:val="26"/>
          <w:szCs w:val="26"/>
        </w:rPr>
      </w:pPr>
    </w:p>
    <w:p w14:paraId="71BF2EF0" w14:textId="023F4DC9"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This post is </w:t>
      </w:r>
      <w:r w:rsidR="004B5296" w:rsidRPr="6FBE2112">
        <w:rPr>
          <w:rFonts w:ascii="Calibri" w:hAnsi="Calibri"/>
          <w:sz w:val="26"/>
          <w:szCs w:val="26"/>
        </w:rPr>
        <w:t>full</w:t>
      </w:r>
      <w:r w:rsidRPr="6FBE2112">
        <w:rPr>
          <w:rFonts w:ascii="Calibri" w:hAnsi="Calibri"/>
          <w:sz w:val="26"/>
          <w:szCs w:val="26"/>
        </w:rPr>
        <w:t xml:space="preserve"> time and will involve working </w:t>
      </w:r>
      <w:r w:rsidR="002173EA">
        <w:rPr>
          <w:rFonts w:ascii="Calibri" w:hAnsi="Calibri"/>
          <w:sz w:val="26"/>
          <w:szCs w:val="26"/>
        </w:rPr>
        <w:t>35</w:t>
      </w:r>
      <w:r w:rsidRPr="6FBE2112">
        <w:rPr>
          <w:rFonts w:ascii="Calibri" w:hAnsi="Calibri"/>
          <w:sz w:val="26"/>
          <w:szCs w:val="26"/>
        </w:rPr>
        <w:t xml:space="preserve"> hours per week</w:t>
      </w:r>
      <w:r w:rsidR="002173EA">
        <w:rPr>
          <w:rFonts w:ascii="Calibri" w:hAnsi="Calibri"/>
          <w:sz w:val="26"/>
          <w:szCs w:val="26"/>
        </w:rPr>
        <w:t>.</w:t>
      </w:r>
    </w:p>
    <w:p w14:paraId="3DEEC669" w14:textId="77777777" w:rsidR="007C174A" w:rsidRPr="0077764B" w:rsidRDefault="007C174A" w:rsidP="009D737D">
      <w:pPr>
        <w:pStyle w:val="BodyText2"/>
        <w:jc w:val="left"/>
        <w:rPr>
          <w:rFonts w:ascii="Calibri" w:hAnsi="Calibri"/>
          <w:sz w:val="26"/>
          <w:szCs w:val="26"/>
        </w:rPr>
      </w:pPr>
    </w:p>
    <w:p w14:paraId="0AC19DEC" w14:textId="460AC876" w:rsidR="004B5296" w:rsidRPr="0077764B" w:rsidRDefault="004B5296" w:rsidP="009D737D">
      <w:pPr>
        <w:pStyle w:val="BodyText2"/>
        <w:jc w:val="left"/>
        <w:rPr>
          <w:rFonts w:ascii="Calibri" w:hAnsi="Calibri"/>
          <w:sz w:val="26"/>
          <w:szCs w:val="26"/>
        </w:rPr>
      </w:pPr>
      <w:r w:rsidRPr="6FBE2112">
        <w:rPr>
          <w:rFonts w:ascii="Calibri" w:hAnsi="Calibri"/>
          <w:sz w:val="26"/>
          <w:szCs w:val="26"/>
        </w:rPr>
        <w:t xml:space="preserve">This post </w:t>
      </w:r>
      <w:r w:rsidR="7F5EDC3B" w:rsidRPr="6FBE2112">
        <w:rPr>
          <w:rFonts w:ascii="Calibri" w:hAnsi="Calibri"/>
          <w:sz w:val="26"/>
          <w:szCs w:val="26"/>
        </w:rPr>
        <w:t>is</w:t>
      </w:r>
      <w:r w:rsidRPr="6FBE2112">
        <w:rPr>
          <w:rFonts w:ascii="Calibri" w:hAnsi="Calibri"/>
          <w:sz w:val="26"/>
          <w:szCs w:val="26"/>
        </w:rPr>
        <w:t xml:space="preserve"> subject to a Disclosure Scotland Protection of Vulnerable Groups (PVG) Scheme check</w:t>
      </w:r>
      <w:r w:rsidR="414AA9A1" w:rsidRPr="6FBE2112">
        <w:rPr>
          <w:rFonts w:ascii="Calibri" w:hAnsi="Calibri"/>
          <w:sz w:val="26"/>
          <w:szCs w:val="26"/>
        </w:rPr>
        <w:t>, so please let us know if you are currently a PVG scheme member.</w:t>
      </w:r>
    </w:p>
    <w:p w14:paraId="3656B9AB" w14:textId="77777777" w:rsidR="004B5296" w:rsidRPr="0077764B" w:rsidRDefault="004B5296" w:rsidP="009D737D">
      <w:pPr>
        <w:pStyle w:val="BodyText2"/>
        <w:jc w:val="left"/>
        <w:rPr>
          <w:rFonts w:ascii="Calibri" w:hAnsi="Calibri"/>
          <w:sz w:val="26"/>
          <w:szCs w:val="26"/>
        </w:rPr>
      </w:pPr>
    </w:p>
    <w:p w14:paraId="21A92E14" w14:textId="04ACAA4E" w:rsidR="007C174A" w:rsidRPr="0077764B" w:rsidRDefault="007C174A" w:rsidP="009D737D">
      <w:pPr>
        <w:rPr>
          <w:rFonts w:ascii="Calibri" w:hAnsi="Calibri"/>
          <w:sz w:val="26"/>
          <w:szCs w:val="26"/>
        </w:rPr>
      </w:pPr>
      <w:r w:rsidRPr="6FBE2112">
        <w:rPr>
          <w:rFonts w:ascii="Calibri" w:hAnsi="Calibri"/>
          <w:sz w:val="26"/>
          <w:szCs w:val="26"/>
        </w:rPr>
        <w:t xml:space="preserve">A </w:t>
      </w:r>
      <w:r w:rsidR="0665708A" w:rsidRPr="6FBE2112">
        <w:rPr>
          <w:rFonts w:ascii="Calibri" w:hAnsi="Calibri"/>
          <w:sz w:val="26"/>
          <w:szCs w:val="26"/>
        </w:rPr>
        <w:t xml:space="preserve">reasonable </w:t>
      </w:r>
      <w:r w:rsidRPr="6FBE2112">
        <w:rPr>
          <w:rFonts w:ascii="Calibri" w:hAnsi="Calibri"/>
          <w:sz w:val="26"/>
          <w:szCs w:val="26"/>
        </w:rPr>
        <w:t>relocation package</w:t>
      </w:r>
      <w:r w:rsidR="54C52187" w:rsidRPr="6FBE2112">
        <w:rPr>
          <w:rFonts w:ascii="Calibri" w:hAnsi="Calibri"/>
          <w:sz w:val="26"/>
          <w:szCs w:val="26"/>
        </w:rPr>
        <w:t xml:space="preserve"> </w:t>
      </w:r>
      <w:r w:rsidRPr="6FBE2112">
        <w:rPr>
          <w:rFonts w:ascii="Calibri" w:hAnsi="Calibri"/>
          <w:sz w:val="26"/>
          <w:szCs w:val="26"/>
        </w:rPr>
        <w:t>is available for the successful candidate.</w:t>
      </w:r>
    </w:p>
    <w:p w14:paraId="049F31CB" w14:textId="77777777" w:rsidR="003648AA" w:rsidRPr="0077764B" w:rsidRDefault="003648AA" w:rsidP="009D737D">
      <w:pPr>
        <w:rPr>
          <w:rStyle w:val="Hyperlink"/>
          <w:rFonts w:ascii="Calibri" w:hAnsi="Calibri"/>
          <w:sz w:val="26"/>
          <w:szCs w:val="26"/>
        </w:rPr>
      </w:pPr>
    </w:p>
    <w:p w14:paraId="4B51ABEC" w14:textId="041B6178" w:rsidR="00FE1688" w:rsidRPr="0077764B" w:rsidRDefault="00FE1688" w:rsidP="009D737D">
      <w:pPr>
        <w:rPr>
          <w:rFonts w:ascii="Calibri" w:hAnsi="Calibri"/>
          <w:sz w:val="26"/>
          <w:szCs w:val="26"/>
        </w:rPr>
      </w:pPr>
      <w:r w:rsidRPr="0077764B">
        <w:rPr>
          <w:rFonts w:ascii="Calibri" w:hAnsi="Calibri"/>
          <w:sz w:val="26"/>
          <w:szCs w:val="26"/>
        </w:rPr>
        <w:t xml:space="preserve">The workplace pension scheme we provide to workers at </w:t>
      </w:r>
      <w:r w:rsidR="004B5296" w:rsidRPr="0077764B">
        <w:rPr>
          <w:rFonts w:ascii="Calibri" w:hAnsi="Calibri"/>
          <w:sz w:val="26"/>
          <w:szCs w:val="26"/>
        </w:rPr>
        <w:t>grade six</w:t>
      </w:r>
      <w:r w:rsidRPr="0077764B">
        <w:rPr>
          <w:rFonts w:ascii="Calibri" w:hAnsi="Calibri"/>
          <w:sz w:val="26"/>
          <w:szCs w:val="26"/>
        </w:rPr>
        <w:t xml:space="preserve"> and above is the Universities Superannuation Scheme (USS).  This is a qualifying pension scheme, which means it meets or exceeds the government’s standards.  Full</w:t>
      </w:r>
      <w:r w:rsidRPr="0077764B">
        <w:rPr>
          <w:rFonts w:ascii="Calibri" w:hAnsi="Calibri"/>
          <w:color w:val="000000"/>
          <w:sz w:val="26"/>
          <w:szCs w:val="26"/>
        </w:rPr>
        <w:t xml:space="preserve"> information on the scheme can be found at </w:t>
      </w:r>
      <w:hyperlink r:id="rId11" w:history="1">
        <w:r w:rsidRPr="0077764B">
          <w:rPr>
            <w:rStyle w:val="Hyperlink"/>
            <w:rFonts w:ascii="Calibri" w:hAnsi="Calibri"/>
            <w:sz w:val="26"/>
            <w:szCs w:val="26"/>
          </w:rPr>
          <w:t>http://www.uss.co.uk/Pages/default.aspx</w:t>
        </w:r>
      </w:hyperlink>
      <w:r w:rsidR="003648AA" w:rsidRPr="0077764B">
        <w:rPr>
          <w:rFonts w:ascii="Calibri" w:hAnsi="Calibri"/>
          <w:sz w:val="26"/>
          <w:szCs w:val="26"/>
        </w:rPr>
        <w:t xml:space="preserve"> </w:t>
      </w:r>
      <w:r w:rsidR="00BE20C8">
        <w:rPr>
          <w:rFonts w:ascii="Calibri" w:hAnsi="Calibri"/>
          <w:sz w:val="26"/>
          <w:szCs w:val="26"/>
        </w:rPr>
        <w:t>.</w:t>
      </w:r>
    </w:p>
    <w:p w14:paraId="62486C05" w14:textId="57A3C10B" w:rsidR="00F1075F" w:rsidRPr="0077764B" w:rsidRDefault="00F1075F" w:rsidP="009D737D">
      <w:pPr>
        <w:rPr>
          <w:rFonts w:ascii="Calibri" w:hAnsi="Calibri"/>
          <w:sz w:val="26"/>
          <w:szCs w:val="26"/>
        </w:rPr>
      </w:pPr>
    </w:p>
    <w:p w14:paraId="3A5778A7" w14:textId="500302D8"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C63D79">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with </w:t>
      </w:r>
      <w:r w:rsidRPr="0077764B">
        <w:rPr>
          <w:rFonts w:ascii="Calibri" w:hAnsi="Calibri"/>
          <w:sz w:val="26"/>
          <w:szCs w:val="26"/>
        </w:rPr>
        <w:t xml:space="preserve">the </w:t>
      </w:r>
      <w:r w:rsidR="00F1075F" w:rsidRPr="0077764B">
        <w:rPr>
          <w:rFonts w:ascii="Calibri" w:hAnsi="Calibri"/>
          <w:sz w:val="26"/>
          <w:szCs w:val="26"/>
        </w:rPr>
        <w:t xml:space="preserve">exception of a Christmas and New Year closure, leave may be taken at any time of year, subject to the requirements of the post </w:t>
      </w:r>
      <w:r w:rsidRPr="0077764B">
        <w:rPr>
          <w:rFonts w:ascii="Calibri" w:hAnsi="Calibri"/>
          <w:sz w:val="26"/>
          <w:szCs w:val="26"/>
        </w:rPr>
        <w:t xml:space="preserve">and department </w:t>
      </w:r>
      <w:r w:rsidR="00F1075F" w:rsidRPr="0077764B">
        <w:rPr>
          <w:rFonts w:ascii="Calibri" w:hAnsi="Calibri"/>
          <w:sz w:val="26"/>
          <w:szCs w:val="26"/>
        </w:rPr>
        <w:t>and with the permission of your line manager.</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103EC225"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79823D8C" w:rsidR="007C174A"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The </w:t>
      </w:r>
      <w:r w:rsidR="0836BCAC" w:rsidRPr="6FBE2112">
        <w:rPr>
          <w:rFonts w:ascii="Calibri" w:hAnsi="Calibri"/>
          <w:b/>
          <w:bCs/>
          <w:sz w:val="26"/>
          <w:szCs w:val="26"/>
        </w:rPr>
        <w:t xml:space="preserve">deadline </w:t>
      </w:r>
      <w:r w:rsidRPr="6FBE2112">
        <w:rPr>
          <w:rFonts w:ascii="Calibri" w:hAnsi="Calibri"/>
          <w:b/>
          <w:bCs/>
          <w:sz w:val="26"/>
          <w:szCs w:val="26"/>
        </w:rPr>
        <w:t xml:space="preserve">for </w:t>
      </w:r>
      <w:r w:rsidR="4E0026B3" w:rsidRPr="6FBE2112">
        <w:rPr>
          <w:rFonts w:ascii="Calibri" w:hAnsi="Calibri"/>
          <w:b/>
          <w:bCs/>
          <w:sz w:val="26"/>
          <w:szCs w:val="26"/>
        </w:rPr>
        <w:t xml:space="preserve">submitting your </w:t>
      </w:r>
      <w:r w:rsidRPr="6FBE2112">
        <w:rPr>
          <w:rFonts w:ascii="Calibri" w:hAnsi="Calibri"/>
          <w:b/>
          <w:bCs/>
          <w:sz w:val="26"/>
          <w:szCs w:val="26"/>
        </w:rPr>
        <w:t xml:space="preserve">application is </w:t>
      </w:r>
      <w:r w:rsidR="000D600E">
        <w:rPr>
          <w:rFonts w:ascii="Calibri" w:hAnsi="Calibri"/>
          <w:b/>
          <w:bCs/>
          <w:sz w:val="26"/>
          <w:szCs w:val="26"/>
        </w:rPr>
        <w:t>01 March 2026</w:t>
      </w:r>
      <w:r w:rsidR="49F6B079" w:rsidRPr="6FBE2112">
        <w:rPr>
          <w:rFonts w:ascii="Calibri" w:hAnsi="Calibri"/>
          <w:b/>
          <w:bCs/>
          <w:sz w:val="26"/>
          <w:szCs w:val="26"/>
        </w:rPr>
        <w:t xml:space="preserve"> at 11.59pm. </w:t>
      </w:r>
    </w:p>
    <w:p w14:paraId="7505046B" w14:textId="63067841" w:rsidR="6FBE2112" w:rsidRDefault="6FBE2112" w:rsidP="009D737D">
      <w:pPr>
        <w:pStyle w:val="BodyText2"/>
        <w:jc w:val="left"/>
        <w:rPr>
          <w:rFonts w:ascii="Calibri" w:hAnsi="Calibri"/>
          <w:b/>
          <w:bCs/>
          <w:sz w:val="26"/>
          <w:szCs w:val="26"/>
        </w:rPr>
      </w:pPr>
    </w:p>
    <w:p w14:paraId="6BA91507" w14:textId="1DC1AF5C" w:rsidR="23412346" w:rsidRDefault="23412346" w:rsidP="009D737D">
      <w:pPr>
        <w:pStyle w:val="BodyText2"/>
        <w:jc w:val="left"/>
        <w:rPr>
          <w:rFonts w:ascii="Calibri" w:hAnsi="Calibri"/>
          <w:b/>
          <w:bCs/>
          <w:sz w:val="26"/>
          <w:szCs w:val="26"/>
        </w:rPr>
      </w:pPr>
      <w:r w:rsidRPr="6FBE2112">
        <w:rPr>
          <w:rFonts w:ascii="Calibri" w:hAnsi="Calibri"/>
          <w:b/>
          <w:bCs/>
          <w:sz w:val="26"/>
          <w:szCs w:val="26"/>
        </w:rPr>
        <w:t xml:space="preserve">Shortlisting will take place the week commencing </w:t>
      </w:r>
      <w:r w:rsidR="000D600E">
        <w:rPr>
          <w:rFonts w:ascii="Calibri" w:hAnsi="Calibri"/>
          <w:b/>
          <w:bCs/>
          <w:sz w:val="26"/>
          <w:szCs w:val="26"/>
        </w:rPr>
        <w:t>02 March 2026.</w:t>
      </w:r>
    </w:p>
    <w:p w14:paraId="1299C43A" w14:textId="77777777" w:rsidR="007C174A" w:rsidRPr="0077764B" w:rsidRDefault="007C174A" w:rsidP="009D737D">
      <w:pPr>
        <w:pStyle w:val="BodyText2"/>
        <w:jc w:val="left"/>
        <w:rPr>
          <w:rFonts w:ascii="Calibri" w:hAnsi="Calibri"/>
          <w:sz w:val="26"/>
          <w:szCs w:val="26"/>
        </w:rPr>
      </w:pPr>
    </w:p>
    <w:p w14:paraId="6E1B1F33" w14:textId="32A8AC9E" w:rsidR="00567F96"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Interviews will be held </w:t>
      </w:r>
      <w:r w:rsidR="000D600E">
        <w:rPr>
          <w:rFonts w:ascii="Calibri" w:hAnsi="Calibri"/>
          <w:b/>
          <w:bCs/>
          <w:sz w:val="26"/>
          <w:szCs w:val="26"/>
        </w:rPr>
        <w:t xml:space="preserve">in person at UHI House, Inverness </w:t>
      </w:r>
      <w:r w:rsidR="00056DA7">
        <w:rPr>
          <w:rFonts w:ascii="Calibri" w:hAnsi="Calibri"/>
          <w:b/>
          <w:bCs/>
          <w:sz w:val="26"/>
          <w:szCs w:val="26"/>
        </w:rPr>
        <w:t xml:space="preserve">on </w:t>
      </w:r>
      <w:r w:rsidR="002F790C">
        <w:rPr>
          <w:rFonts w:ascii="Calibri" w:hAnsi="Calibri"/>
          <w:b/>
          <w:bCs/>
          <w:sz w:val="26"/>
          <w:szCs w:val="26"/>
        </w:rPr>
        <w:t>02</w:t>
      </w:r>
      <w:r w:rsidR="00056DA7">
        <w:rPr>
          <w:rFonts w:ascii="Calibri" w:hAnsi="Calibri"/>
          <w:b/>
          <w:bCs/>
          <w:sz w:val="26"/>
          <w:szCs w:val="26"/>
        </w:rPr>
        <w:t xml:space="preserve"> </w:t>
      </w:r>
      <w:r w:rsidR="002F790C">
        <w:rPr>
          <w:rFonts w:ascii="Calibri" w:hAnsi="Calibri"/>
          <w:b/>
          <w:bCs/>
          <w:sz w:val="26"/>
          <w:szCs w:val="26"/>
        </w:rPr>
        <w:t>April</w:t>
      </w:r>
      <w:r w:rsidR="00056DA7">
        <w:rPr>
          <w:rFonts w:ascii="Calibri" w:hAnsi="Calibri"/>
          <w:b/>
          <w:bCs/>
          <w:sz w:val="26"/>
          <w:szCs w:val="26"/>
        </w:rPr>
        <w:t xml:space="preserve"> 2026.</w:t>
      </w:r>
      <w:r w:rsidRPr="6FBE2112">
        <w:rPr>
          <w:rFonts w:ascii="Calibri" w:hAnsi="Calibri"/>
          <w:b/>
          <w:bCs/>
          <w:sz w:val="26"/>
          <w:szCs w:val="26"/>
        </w:rPr>
        <w:t xml:space="preserve"> </w:t>
      </w:r>
    </w:p>
    <w:p w14:paraId="4513CBF3" w14:textId="5AA31B5D" w:rsidR="6FBE2112" w:rsidRDefault="6FBE2112" w:rsidP="009D737D">
      <w:pPr>
        <w:pStyle w:val="BodyText2"/>
        <w:jc w:val="left"/>
        <w:rPr>
          <w:rFonts w:ascii="Calibri" w:hAnsi="Calibri"/>
          <w:b/>
          <w:bCs/>
          <w:sz w:val="26"/>
          <w:szCs w:val="26"/>
        </w:rPr>
      </w:pP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2"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3"/>
      <w:headerReference w:type="default" r:id="rId14"/>
      <w:footerReference w:type="even" r:id="rId15"/>
      <w:footerReference w:type="default" r:id="rId16"/>
      <w:headerReference w:type="first" r:id="rId17"/>
      <w:footerReference w:type="first" r:id="rId1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4CFC4" w14:textId="77777777" w:rsidR="0091325E" w:rsidRDefault="0091325E">
      <w:r>
        <w:separator/>
      </w:r>
    </w:p>
  </w:endnote>
  <w:endnote w:type="continuationSeparator" w:id="0">
    <w:p w14:paraId="434B575D" w14:textId="77777777" w:rsidR="0091325E" w:rsidRDefault="0091325E">
      <w:r>
        <w:continuationSeparator/>
      </w:r>
    </w:p>
  </w:endnote>
  <w:endnote w:type="continuationNotice" w:id="1">
    <w:p w14:paraId="4A0177DA" w14:textId="77777777" w:rsidR="0091325E" w:rsidRDefault="00913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60B7" w14:textId="77777777" w:rsidR="0091325E" w:rsidRDefault="0091325E">
      <w:r>
        <w:separator/>
      </w:r>
    </w:p>
  </w:footnote>
  <w:footnote w:type="continuationSeparator" w:id="0">
    <w:p w14:paraId="0893FE54" w14:textId="77777777" w:rsidR="0091325E" w:rsidRDefault="0091325E">
      <w:r>
        <w:continuationSeparator/>
      </w:r>
    </w:p>
  </w:footnote>
  <w:footnote w:type="continuationNotice" w:id="1">
    <w:p w14:paraId="3283F0E1" w14:textId="77777777" w:rsidR="0091325E" w:rsidRDefault="009132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3075F"/>
    <w:rsid w:val="00037D0A"/>
    <w:rsid w:val="00056DA7"/>
    <w:rsid w:val="00065141"/>
    <w:rsid w:val="000748E7"/>
    <w:rsid w:val="00080CB3"/>
    <w:rsid w:val="000A06E7"/>
    <w:rsid w:val="000C32EE"/>
    <w:rsid w:val="000D600E"/>
    <w:rsid w:val="000F15CD"/>
    <w:rsid w:val="001023B0"/>
    <w:rsid w:val="00147C40"/>
    <w:rsid w:val="0015273C"/>
    <w:rsid w:val="0019517D"/>
    <w:rsid w:val="001A68CE"/>
    <w:rsid w:val="001A7DB1"/>
    <w:rsid w:val="001C4E6D"/>
    <w:rsid w:val="001C6DC9"/>
    <w:rsid w:val="001E3B40"/>
    <w:rsid w:val="001F31BE"/>
    <w:rsid w:val="002100EE"/>
    <w:rsid w:val="002102A7"/>
    <w:rsid w:val="002147D8"/>
    <w:rsid w:val="002173EA"/>
    <w:rsid w:val="00220FD5"/>
    <w:rsid w:val="00224767"/>
    <w:rsid w:val="00233321"/>
    <w:rsid w:val="00233884"/>
    <w:rsid w:val="00235C01"/>
    <w:rsid w:val="00241162"/>
    <w:rsid w:val="00246EF2"/>
    <w:rsid w:val="0025195D"/>
    <w:rsid w:val="00254B67"/>
    <w:rsid w:val="0026396E"/>
    <w:rsid w:val="00272524"/>
    <w:rsid w:val="002763C5"/>
    <w:rsid w:val="002C25AE"/>
    <w:rsid w:val="002C72EF"/>
    <w:rsid w:val="002E24C3"/>
    <w:rsid w:val="002E67BF"/>
    <w:rsid w:val="002F201D"/>
    <w:rsid w:val="002F790C"/>
    <w:rsid w:val="003010C1"/>
    <w:rsid w:val="00307D11"/>
    <w:rsid w:val="003215EA"/>
    <w:rsid w:val="0032604E"/>
    <w:rsid w:val="00326312"/>
    <w:rsid w:val="00327387"/>
    <w:rsid w:val="00345269"/>
    <w:rsid w:val="00354BB1"/>
    <w:rsid w:val="003644C7"/>
    <w:rsid w:val="003648AA"/>
    <w:rsid w:val="003975A1"/>
    <w:rsid w:val="003A7B96"/>
    <w:rsid w:val="003B16F4"/>
    <w:rsid w:val="003B22B1"/>
    <w:rsid w:val="003E3085"/>
    <w:rsid w:val="004073E3"/>
    <w:rsid w:val="00407E8F"/>
    <w:rsid w:val="00420B02"/>
    <w:rsid w:val="00436C6B"/>
    <w:rsid w:val="00450BA7"/>
    <w:rsid w:val="004516F6"/>
    <w:rsid w:val="004530F4"/>
    <w:rsid w:val="0046195E"/>
    <w:rsid w:val="0046523B"/>
    <w:rsid w:val="0047654C"/>
    <w:rsid w:val="00485036"/>
    <w:rsid w:val="004B5296"/>
    <w:rsid w:val="004B6223"/>
    <w:rsid w:val="004D3C31"/>
    <w:rsid w:val="004E2AAC"/>
    <w:rsid w:val="004E680B"/>
    <w:rsid w:val="004F2B44"/>
    <w:rsid w:val="004F4E6E"/>
    <w:rsid w:val="00516DD7"/>
    <w:rsid w:val="00523105"/>
    <w:rsid w:val="00567F96"/>
    <w:rsid w:val="005722E4"/>
    <w:rsid w:val="00575D01"/>
    <w:rsid w:val="0058011E"/>
    <w:rsid w:val="00585CBA"/>
    <w:rsid w:val="00592EE5"/>
    <w:rsid w:val="00592F47"/>
    <w:rsid w:val="005A306C"/>
    <w:rsid w:val="005C0685"/>
    <w:rsid w:val="005C743A"/>
    <w:rsid w:val="005D4180"/>
    <w:rsid w:val="005D67FD"/>
    <w:rsid w:val="005E6C2D"/>
    <w:rsid w:val="005F3ACB"/>
    <w:rsid w:val="005F44CB"/>
    <w:rsid w:val="005F582E"/>
    <w:rsid w:val="005F7E90"/>
    <w:rsid w:val="00601B17"/>
    <w:rsid w:val="00605079"/>
    <w:rsid w:val="00606686"/>
    <w:rsid w:val="00612A34"/>
    <w:rsid w:val="0061521C"/>
    <w:rsid w:val="00637F9D"/>
    <w:rsid w:val="00642DFC"/>
    <w:rsid w:val="0065531E"/>
    <w:rsid w:val="006763A5"/>
    <w:rsid w:val="006B7762"/>
    <w:rsid w:val="006F6F39"/>
    <w:rsid w:val="007153DE"/>
    <w:rsid w:val="00743D02"/>
    <w:rsid w:val="00752923"/>
    <w:rsid w:val="0077764B"/>
    <w:rsid w:val="00793895"/>
    <w:rsid w:val="007975FD"/>
    <w:rsid w:val="007A1034"/>
    <w:rsid w:val="007A4189"/>
    <w:rsid w:val="007A48C6"/>
    <w:rsid w:val="007B0977"/>
    <w:rsid w:val="007C174A"/>
    <w:rsid w:val="007C6642"/>
    <w:rsid w:val="007D1BA4"/>
    <w:rsid w:val="007D5496"/>
    <w:rsid w:val="007D68E1"/>
    <w:rsid w:val="007E4598"/>
    <w:rsid w:val="007E497D"/>
    <w:rsid w:val="007F0FED"/>
    <w:rsid w:val="00812800"/>
    <w:rsid w:val="00821B4B"/>
    <w:rsid w:val="00837E9A"/>
    <w:rsid w:val="00840FA4"/>
    <w:rsid w:val="00871A4A"/>
    <w:rsid w:val="00872B3C"/>
    <w:rsid w:val="008A7642"/>
    <w:rsid w:val="008B3574"/>
    <w:rsid w:val="008B55FA"/>
    <w:rsid w:val="008B64C6"/>
    <w:rsid w:val="008C04D2"/>
    <w:rsid w:val="008C4E46"/>
    <w:rsid w:val="008C5916"/>
    <w:rsid w:val="008E0D0A"/>
    <w:rsid w:val="008E6B04"/>
    <w:rsid w:val="008F2F82"/>
    <w:rsid w:val="00906511"/>
    <w:rsid w:val="0091325E"/>
    <w:rsid w:val="00916515"/>
    <w:rsid w:val="009217D1"/>
    <w:rsid w:val="00923AFA"/>
    <w:rsid w:val="009306E5"/>
    <w:rsid w:val="009343BC"/>
    <w:rsid w:val="00934688"/>
    <w:rsid w:val="009369AB"/>
    <w:rsid w:val="00946450"/>
    <w:rsid w:val="00947B1C"/>
    <w:rsid w:val="00950ECA"/>
    <w:rsid w:val="00971AD6"/>
    <w:rsid w:val="00974022"/>
    <w:rsid w:val="009843D6"/>
    <w:rsid w:val="00986231"/>
    <w:rsid w:val="009B1517"/>
    <w:rsid w:val="009B4100"/>
    <w:rsid w:val="009D626A"/>
    <w:rsid w:val="009D737D"/>
    <w:rsid w:val="009E79F7"/>
    <w:rsid w:val="009F5CA0"/>
    <w:rsid w:val="00A16DC2"/>
    <w:rsid w:val="00A3346F"/>
    <w:rsid w:val="00A44795"/>
    <w:rsid w:val="00A4732A"/>
    <w:rsid w:val="00A61648"/>
    <w:rsid w:val="00A90AC7"/>
    <w:rsid w:val="00AA5B2C"/>
    <w:rsid w:val="00AA6F56"/>
    <w:rsid w:val="00AA7A2A"/>
    <w:rsid w:val="00AB3449"/>
    <w:rsid w:val="00AB6D03"/>
    <w:rsid w:val="00AB7130"/>
    <w:rsid w:val="00AC574B"/>
    <w:rsid w:val="00AF6E0D"/>
    <w:rsid w:val="00B22B48"/>
    <w:rsid w:val="00B22DA6"/>
    <w:rsid w:val="00B25CF7"/>
    <w:rsid w:val="00B603BE"/>
    <w:rsid w:val="00B60440"/>
    <w:rsid w:val="00B62749"/>
    <w:rsid w:val="00B6399E"/>
    <w:rsid w:val="00B66B36"/>
    <w:rsid w:val="00BD7859"/>
    <w:rsid w:val="00BE1FD1"/>
    <w:rsid w:val="00BE20C8"/>
    <w:rsid w:val="00C52B00"/>
    <w:rsid w:val="00C565A7"/>
    <w:rsid w:val="00C63D79"/>
    <w:rsid w:val="00C64697"/>
    <w:rsid w:val="00C7729A"/>
    <w:rsid w:val="00C87052"/>
    <w:rsid w:val="00C97DEF"/>
    <w:rsid w:val="00CB2F1E"/>
    <w:rsid w:val="00D03DF5"/>
    <w:rsid w:val="00D065C8"/>
    <w:rsid w:val="00D2252C"/>
    <w:rsid w:val="00D22A1C"/>
    <w:rsid w:val="00D33DD4"/>
    <w:rsid w:val="00D35872"/>
    <w:rsid w:val="00D62699"/>
    <w:rsid w:val="00D63FE4"/>
    <w:rsid w:val="00D6556A"/>
    <w:rsid w:val="00D65C1B"/>
    <w:rsid w:val="00D80922"/>
    <w:rsid w:val="00D84124"/>
    <w:rsid w:val="00D846AE"/>
    <w:rsid w:val="00D85665"/>
    <w:rsid w:val="00D90FD3"/>
    <w:rsid w:val="00D97BBC"/>
    <w:rsid w:val="00DA7E4A"/>
    <w:rsid w:val="00DF1FA5"/>
    <w:rsid w:val="00E12F59"/>
    <w:rsid w:val="00E26FBE"/>
    <w:rsid w:val="00E4044D"/>
    <w:rsid w:val="00E5009E"/>
    <w:rsid w:val="00E516C9"/>
    <w:rsid w:val="00E55F8C"/>
    <w:rsid w:val="00E671CE"/>
    <w:rsid w:val="00E72361"/>
    <w:rsid w:val="00E875A5"/>
    <w:rsid w:val="00E878B4"/>
    <w:rsid w:val="00EA2736"/>
    <w:rsid w:val="00EA4B28"/>
    <w:rsid w:val="00EB30F9"/>
    <w:rsid w:val="00EB4D59"/>
    <w:rsid w:val="00EB6A60"/>
    <w:rsid w:val="00ED5FC5"/>
    <w:rsid w:val="00EE38AD"/>
    <w:rsid w:val="00EF06B7"/>
    <w:rsid w:val="00EF4D78"/>
    <w:rsid w:val="00F05162"/>
    <w:rsid w:val="00F07726"/>
    <w:rsid w:val="00F1075F"/>
    <w:rsid w:val="00F25CC8"/>
    <w:rsid w:val="00F447FB"/>
    <w:rsid w:val="00F62DED"/>
    <w:rsid w:val="00FA4E60"/>
    <w:rsid w:val="00FB2365"/>
    <w:rsid w:val="00FC3D3B"/>
    <w:rsid w:val="00FC620E"/>
    <w:rsid w:val="00FD6D0F"/>
    <w:rsid w:val="00FE1688"/>
    <w:rsid w:val="00FE37F6"/>
    <w:rsid w:val="00FF14AC"/>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201FE2E9"/>
    <w:rsid w:val="21538657"/>
    <w:rsid w:val="23412346"/>
    <w:rsid w:val="23E6CF4C"/>
    <w:rsid w:val="25BB8646"/>
    <w:rsid w:val="26889AB7"/>
    <w:rsid w:val="26CB76B1"/>
    <w:rsid w:val="2805F8BD"/>
    <w:rsid w:val="29C9338E"/>
    <w:rsid w:val="2B23F77D"/>
    <w:rsid w:val="2CADDAF3"/>
    <w:rsid w:val="2ECF0674"/>
    <w:rsid w:val="33D1F19F"/>
    <w:rsid w:val="36963895"/>
    <w:rsid w:val="370B48D0"/>
    <w:rsid w:val="37134CBA"/>
    <w:rsid w:val="38DAB151"/>
    <w:rsid w:val="3B862AF2"/>
    <w:rsid w:val="3D5B3C0F"/>
    <w:rsid w:val="3E2DC64F"/>
    <w:rsid w:val="3EA3BF57"/>
    <w:rsid w:val="414AA9A1"/>
    <w:rsid w:val="41F1E43D"/>
    <w:rsid w:val="420D5F69"/>
    <w:rsid w:val="4333F255"/>
    <w:rsid w:val="45105CA2"/>
    <w:rsid w:val="46AC2D03"/>
    <w:rsid w:val="49F6B079"/>
    <w:rsid w:val="4CE276B0"/>
    <w:rsid w:val="4CEC9FB0"/>
    <w:rsid w:val="4E0026B3"/>
    <w:rsid w:val="50DD2F98"/>
    <w:rsid w:val="538DDE1E"/>
    <w:rsid w:val="54C52187"/>
    <w:rsid w:val="556A486B"/>
    <w:rsid w:val="55BE1D4C"/>
    <w:rsid w:val="55D9A973"/>
    <w:rsid w:val="56EE2D63"/>
    <w:rsid w:val="577579D4"/>
    <w:rsid w:val="57B613C0"/>
    <w:rsid w:val="5D9D01F1"/>
    <w:rsid w:val="5DD54C1B"/>
    <w:rsid w:val="5FC125A5"/>
    <w:rsid w:val="606091FD"/>
    <w:rsid w:val="617C45FF"/>
    <w:rsid w:val="6301AD85"/>
    <w:rsid w:val="633372EB"/>
    <w:rsid w:val="68E411C7"/>
    <w:rsid w:val="6FBE2112"/>
    <w:rsid w:val="6FC60E98"/>
    <w:rsid w:val="701E43FD"/>
    <w:rsid w:val="73CE359A"/>
    <w:rsid w:val="7458E5CF"/>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rsonnel@uhi.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s.co.uk/Pages/defaul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R Recruitment" ma:contentTypeID="0x010100C1CAC1FA0DDEB741A3880AA2D03743D6007664B3EF1B9B4B45A65D3F20EA1F5969" ma:contentTypeVersion="23" ma:contentTypeDescription="" ma:contentTypeScope="" ma:versionID="ca8fcc1f688eb788c083b2249099af09">
  <xsd:schema xmlns:xsd="http://www.w3.org/2001/XMLSchema" xmlns:xs="http://www.w3.org/2001/XMLSchema" xmlns:p="http://schemas.microsoft.com/office/2006/metadata/properties" xmlns:ns2="af657c29-f880-4554-805a-56d90e8906dc" xmlns:ns3="b2b5f7d0-41e3-4ab0-ad0e-d3e994707a2c" targetNamespace="http://schemas.microsoft.com/office/2006/metadata/properties" ma:root="true" ma:fieldsID="b9cc21784b7a3bd6502d21a0ac28a42b" ns2:_="" ns3:_="">
    <xsd:import namespace="af657c29-f880-4554-805a-56d90e8906dc"/>
    <xsd:import namespace="b2b5f7d0-41e3-4ab0-ad0e-d3e994707a2c"/>
    <xsd:element name="properties">
      <xsd:complexType>
        <xsd:sequence>
          <xsd:element name="documentManagement">
            <xsd:complexType>
              <xsd:all>
                <xsd:element ref="ns2:HR_x0020_Recruitment_x0020_classification" minOccurs="0"/>
                <xsd:element ref="ns2:HR_x0020_Recruitment_x0020_retention" minOccurs="0"/>
                <xsd:element ref="ns2:HR_x0020_Recruitment_x0020_action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57c29-f880-4554-805a-56d90e8906dc" elementFormDefault="qualified">
    <xsd:import namespace="http://schemas.microsoft.com/office/2006/documentManagement/types"/>
    <xsd:import namespace="http://schemas.microsoft.com/office/infopath/2007/PartnerControls"/>
    <xsd:element name="HR_x0020_Recruitment_x0020_classification" ma:index="8" nillable="true" ma:displayName="HR Recruitment classification" ma:default="Completed recruitment" ma:internalName="HR_x0020_Recruitment_x0020_classification" ma:readOnly="false">
      <xsd:simpleType>
        <xsd:restriction base="dms:Text">
          <xsd:maxLength value="255"/>
        </xsd:restriction>
      </xsd:simpleType>
    </xsd:element>
    <xsd:element name="HR_x0020_Recruitment_x0020_retention" ma:index="9" nillable="true" ma:displayName="HR Recruitment retention" ma:default="CAY + 3 years" ma:internalName="HR_x0020_Recruitment_x0020_retention" ma:readOnly="false">
      <xsd:simpleType>
        <xsd:restriction base="dms:Text">
          <xsd:maxLength value="255"/>
        </xsd:restriction>
      </xsd:simpleType>
    </xsd:element>
    <xsd:element name="HR_x0020_Recruitment_x0020_actions" ma:index="10" nillable="true" ma:displayName="HR Recruitment actions" ma:default="Archive" ma:internalName="HR_x0020_Recruitment_x0020_actions" ma:readOnly="false">
      <xsd:simpleType>
        <xsd:restriction base="dms:Text">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5f7d0-41e3-4ab0-ad0e-d3e994707a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R_x0020_Recruitment_x0020_retention xmlns="af657c29-f880-4554-805a-56d90e8906dc">CAY + 3 years</HR_x0020_Recruitment_x0020_retention>
    <HR_x0020_Recruitment_x0020_classification xmlns="af657c29-f880-4554-805a-56d90e8906dc">Completed recruitment</HR_x0020_Recruitment_x0020_classification>
    <HR_x0020_Recruitment_x0020_actions xmlns="af657c29-f880-4554-805a-56d90e8906dc">Archive</HR_x0020_Recruitment_x0020_actions>
    <lcf76f155ced4ddcb4097134ff3c332f xmlns="b2b5f7d0-41e3-4ab0-ad0e-d3e994707a2c">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979A7-BD45-4B12-8C3A-791E94113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57c29-f880-4554-805a-56d90e8906dc"/>
    <ds:schemaRef ds:uri="b2b5f7d0-41e3-4ab0-ad0e-d3e994707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 ds:uri="af657c29-f880-4554-805a-56d90e8906dc"/>
    <ds:schemaRef ds:uri="b2b5f7d0-41e3-4ab0-ad0e-d3e994707a2c"/>
  </ds:schemaRefs>
</ds:datastoreItem>
</file>

<file path=customXml/itemProps3.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4.xml><?xml version="1.0" encoding="utf-8"?>
<ds:datastoreItem xmlns:ds="http://schemas.openxmlformats.org/officeDocument/2006/customXml" ds:itemID="{BF7B7776-FA55-441A-87CE-254312F036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2356</Characters>
  <Application>Microsoft Office Word</Application>
  <DocSecurity>4</DocSecurity>
  <Lines>62</Lines>
  <Paragraphs>20</Paragraphs>
  <ScaleCrop>false</ScaleCrop>
  <Company>UHI Millennium Institute</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Nicola Paterson</cp:lastModifiedBy>
  <cp:revision>2</cp:revision>
  <cp:lastPrinted>2012-12-08T02:16:00Z</cp:lastPrinted>
  <dcterms:created xsi:type="dcterms:W3CDTF">2026-02-19T15:05:00Z</dcterms:created>
  <dcterms:modified xsi:type="dcterms:W3CDTF">2026-02-19T15:05:00Z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1;#Procedures|1e9b8590-74f0-45a2-a912-3ff707a1c349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1;#Procedures|1e9b8590-74f0-45a2-a912-3ff707a1c349</vt:lpwstr>
  </property>
  <property fmtid="{D5CDD505-2E9C-101B-9397-08002B2CF9AE}" pid="6" name="Document_x0020_category">
    <vt:lpwstr/>
  </property>
  <property fmtid="{D5CDD505-2E9C-101B-9397-08002B2CF9AE}" pid="7" name="ContentTypeId">
    <vt:lpwstr>0x010100C1CAC1FA0DDEB741A3880AA2D03743D6007664B3EF1B9B4B45A65D3F20EA1F5969</vt:lpwstr>
  </property>
  <property fmtid="{D5CDD505-2E9C-101B-9397-08002B2CF9AE}" pid="8" name="Document category">
    <vt:lpwstr/>
  </property>
  <property fmtid="{D5CDD505-2E9C-101B-9397-08002B2CF9AE}" pid="9" name="UHI_x0020_classification">
    <vt:lpwstr>1;#Procedures|1e9b8590-74f0-45a2-a912-3ff707a1c349</vt:lpwstr>
  </property>
  <property fmtid="{D5CDD505-2E9C-101B-9397-08002B2CF9AE}" pid="10" name="MediaServiceImageTags">
    <vt:lpwstr/>
  </property>
</Properties>
</file>